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E9" w:rsidRPr="00B15FBB" w:rsidRDefault="000C2FE9" w:rsidP="00AE199B">
      <w:pPr>
        <w:jc w:val="center"/>
        <w:rPr>
          <w:color w:val="000000" w:themeColor="text1"/>
        </w:rPr>
      </w:pPr>
      <w:r w:rsidRPr="00B15FBB">
        <w:rPr>
          <w:rFonts w:hint="eastAsia"/>
          <w:color w:val="000000" w:themeColor="text1"/>
          <w:sz w:val="24"/>
        </w:rPr>
        <w:t>令和７</w:t>
      </w:r>
      <w:r w:rsidR="00B302BB" w:rsidRPr="00B15FBB">
        <w:rPr>
          <w:rFonts w:hint="eastAsia"/>
          <w:color w:val="000000" w:themeColor="text1"/>
          <w:sz w:val="24"/>
        </w:rPr>
        <w:t>・</w:t>
      </w:r>
      <w:r w:rsidRPr="00B15FBB">
        <w:rPr>
          <w:rFonts w:hint="eastAsia"/>
          <w:color w:val="000000" w:themeColor="text1"/>
          <w:sz w:val="24"/>
        </w:rPr>
        <w:t>８年度鹿部町競争入札参加資格審査申請における変更点</w:t>
      </w:r>
    </w:p>
    <w:p w:rsidR="000C2FE9" w:rsidRPr="00B15FBB" w:rsidRDefault="000C2FE9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  <w:bdr w:val="single" w:sz="4" w:space="0" w:color="auto"/>
        </w:rPr>
      </w:pPr>
      <w:r w:rsidRPr="00B15FBB">
        <w:rPr>
          <w:rFonts w:hint="eastAsia"/>
          <w:color w:val="000000" w:themeColor="text1"/>
          <w:bdr w:val="single" w:sz="4" w:space="0" w:color="auto"/>
        </w:rPr>
        <w:t>申請方法について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紙申請からインターネットを利用した電子申請へ変更となり、紙での提出は不要となります。申請に必要となる書類は、インターネットの専用申請サイトにアップロードして提出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していただくことになります。</w:t>
      </w:r>
    </w:p>
    <w:p w:rsidR="000C2FE9" w:rsidRPr="00B15FBB" w:rsidRDefault="000C2FE9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  <w:bdr w:val="single" w:sz="4" w:space="0" w:color="auto"/>
        </w:rPr>
      </w:pPr>
      <w:r w:rsidRPr="00B15FBB">
        <w:rPr>
          <w:rFonts w:hint="eastAsia"/>
          <w:color w:val="000000" w:themeColor="text1"/>
          <w:bdr w:val="single" w:sz="4" w:space="0" w:color="auto"/>
        </w:rPr>
        <w:t>システム利用料について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町外からの申請にあたっては、システム利用料が必要になります。</w:t>
      </w:r>
    </w:p>
    <w:p w:rsidR="000C2FE9" w:rsidRPr="00103993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・町内事業者：無料</w:t>
      </w:r>
      <w:r w:rsidRPr="00103993">
        <w:rPr>
          <w:rFonts w:hint="eastAsia"/>
          <w:color w:val="000000" w:themeColor="text1"/>
        </w:rPr>
        <w:t>（※</w:t>
      </w:r>
      <w:r w:rsidR="00B15FBB" w:rsidRPr="00103993">
        <w:rPr>
          <w:rFonts w:hint="eastAsia"/>
          <w:color w:val="000000" w:themeColor="text1"/>
        </w:rPr>
        <w:t>本社</w:t>
      </w:r>
      <w:r w:rsidR="00B15FBB" w:rsidRPr="00103993">
        <w:rPr>
          <w:rFonts w:ascii="ＭＳ 明朝" w:eastAsia="ＭＳ 明朝" w:hAnsi="ＭＳ 明朝" w:cs="ＭＳ 明朝" w:hint="eastAsia"/>
          <w:color w:val="000000" w:themeColor="text1"/>
        </w:rPr>
        <w:t>または委任先が鹿部町にある事業者を指します。</w:t>
      </w:r>
      <w:r w:rsidRPr="00103993">
        <w:rPr>
          <w:rFonts w:hint="eastAsia"/>
          <w:color w:val="000000" w:themeColor="text1"/>
        </w:rPr>
        <w:t>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・町外事業者：</w:t>
      </w:r>
      <w:r w:rsidRPr="00B15FBB">
        <w:rPr>
          <w:color w:val="000000" w:themeColor="text1"/>
        </w:rPr>
        <w:t>1 申請あたり 2,200 円（税込）</w:t>
      </w:r>
    </w:p>
    <w:p w:rsidR="000C2FE9" w:rsidRPr="00B15FBB" w:rsidRDefault="000C2FE9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お支払い方法は、クレジットカード、コンビニ、ペイジー（銀行振込サービス）のいずれかをご利用ください。システム画面内に表示されます。役場への直接のお支払いは受け付け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ておりません。お支払いは申請期間内に完了させてください。入金確認後に申請受付となり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ます。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※コンビニ、ペイジー（銀行振込サービス）のお支払い期限について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決済申込完了から</w:t>
      </w:r>
      <w:r w:rsidRPr="00B15FBB">
        <w:rPr>
          <w:color w:val="000000" w:themeColor="text1"/>
        </w:rPr>
        <w:t xml:space="preserve"> 7 日以内、または申請期間終了日の早い方までに入金を完了してくだ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さい。また、変更申請にはシステム利用料が発生いたしません。</w:t>
      </w:r>
    </w:p>
    <w:p w:rsidR="000C2FE9" w:rsidRPr="00B15FBB" w:rsidRDefault="000C2FE9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○申請期間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令和</w:t>
      </w:r>
      <w:r w:rsidRPr="00B15FBB">
        <w:rPr>
          <w:color w:val="000000" w:themeColor="text1"/>
        </w:rPr>
        <w:t xml:space="preserve"> 7 年 1 月 </w:t>
      </w:r>
      <w:r w:rsidRPr="00B15FBB">
        <w:rPr>
          <w:rFonts w:hint="eastAsia"/>
          <w:color w:val="000000" w:themeColor="text1"/>
        </w:rPr>
        <w:t>6</w:t>
      </w:r>
      <w:r w:rsidRPr="00B15FBB">
        <w:rPr>
          <w:color w:val="000000" w:themeColor="text1"/>
        </w:rPr>
        <w:t xml:space="preserve"> 日（月）～令和 7 年 2 月 6 日（</w:t>
      </w:r>
      <w:r w:rsidRPr="00B15FBB">
        <w:rPr>
          <w:rFonts w:hint="eastAsia"/>
          <w:color w:val="000000" w:themeColor="text1"/>
        </w:rPr>
        <w:t>木</w:t>
      </w:r>
      <w:r w:rsidRPr="00B15FBB">
        <w:rPr>
          <w:color w:val="000000" w:themeColor="text1"/>
        </w:rPr>
        <w:t>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電子申請サイトは、期間中</w:t>
      </w:r>
      <w:r w:rsidRPr="00B15FBB">
        <w:rPr>
          <w:color w:val="000000" w:themeColor="text1"/>
        </w:rPr>
        <w:t xml:space="preserve"> 24 時間利用できます。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（ただし、メンテナンス等により、一時的に利用できない場合があります。）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申請終了日までに申請手続きを完了し、申請受付書を印刷してください。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手続きが完了しなかった申請は、申請期間終了後に取り消されます。</w:t>
      </w:r>
    </w:p>
    <w:p w:rsidR="000C2FE9" w:rsidRPr="00B15FBB" w:rsidRDefault="000C2FE9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○補正終了日（差し戻しの処理期間）</w:t>
      </w:r>
    </w:p>
    <w:p w:rsidR="000C2FE9" w:rsidRPr="00103993" w:rsidRDefault="000C2FE9" w:rsidP="000C2FE9">
      <w:pPr>
        <w:rPr>
          <w:color w:val="000000" w:themeColor="text1"/>
        </w:rPr>
      </w:pPr>
      <w:r w:rsidRPr="00103993">
        <w:rPr>
          <w:rFonts w:hint="eastAsia"/>
          <w:color w:val="000000" w:themeColor="text1"/>
        </w:rPr>
        <w:t>令和７年</w:t>
      </w:r>
      <w:r w:rsidRPr="00103993">
        <w:rPr>
          <w:color w:val="000000" w:themeColor="text1"/>
        </w:rPr>
        <w:t xml:space="preserve"> 2 月 </w:t>
      </w:r>
      <w:r w:rsidR="00B15FBB" w:rsidRPr="00103993">
        <w:rPr>
          <w:rFonts w:hint="eastAsia"/>
          <w:color w:val="000000" w:themeColor="text1"/>
        </w:rPr>
        <w:t>16</w:t>
      </w:r>
      <w:r w:rsidRPr="00103993">
        <w:rPr>
          <w:color w:val="000000" w:themeColor="text1"/>
        </w:rPr>
        <w:t xml:space="preserve"> 日（</w:t>
      </w:r>
      <w:r w:rsidR="00B15FBB" w:rsidRPr="00103993">
        <w:rPr>
          <w:rFonts w:hint="eastAsia"/>
          <w:color w:val="000000" w:themeColor="text1"/>
        </w:rPr>
        <w:t>日</w:t>
      </w:r>
      <w:r w:rsidRPr="00103993">
        <w:rPr>
          <w:color w:val="000000" w:themeColor="text1"/>
        </w:rPr>
        <w:t>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申請書類に不備があり「差し戻し（補正要求）」メールを受信した場合は、すみやかに再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申請を行ってください。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※申請開始後、随時、審査・補正を行いますので、申請期間中も審査結果のメールが届きま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す。また、補正が行われず、補正終了日までに「審査済み」とならない申請は、申請を取り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消すことがあります。</w:t>
      </w:r>
    </w:p>
    <w:p w:rsidR="000C2FE9" w:rsidRPr="00B15FBB" w:rsidRDefault="000C2FE9" w:rsidP="000C2FE9">
      <w:pPr>
        <w:rPr>
          <w:color w:val="000000" w:themeColor="text1"/>
        </w:rPr>
      </w:pPr>
    </w:p>
    <w:p w:rsidR="00674FCF" w:rsidRPr="00B15FBB" w:rsidRDefault="00674FCF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○受付方法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インターネットを利用した電子申請となります。紙での提出は不要です。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・電子申請サイト：</w:t>
      </w:r>
      <w:r w:rsidR="00D0068E">
        <w:rPr>
          <w:rFonts w:hint="eastAsia"/>
          <w:color w:val="000000" w:themeColor="text1"/>
        </w:rPr>
        <w:t xml:space="preserve"> </w:t>
      </w:r>
      <w:hyperlink r:id="rId7" w:history="1">
        <w:r w:rsidR="00D0068E" w:rsidRPr="000D3044">
          <w:rPr>
            <w:rStyle w:val="a3"/>
          </w:rPr>
          <w:t>https://bid-entry.com/</w:t>
        </w:r>
      </w:hyperlink>
      <w:r w:rsidR="00D0068E">
        <w:rPr>
          <w:color w:val="000000" w:themeColor="text1"/>
        </w:rPr>
        <w:t xml:space="preserve"> 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・申請手順（概要）</w:t>
      </w:r>
    </w:p>
    <w:p w:rsidR="000C2FE9" w:rsidRPr="00B15FBB" w:rsidRDefault="000C2FE9" w:rsidP="00674FCF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申請にあたっては、申請</w:t>
      </w:r>
      <w:r w:rsidR="00674FCF" w:rsidRPr="00B15FBB">
        <w:rPr>
          <w:rFonts w:hint="eastAsia"/>
          <w:color w:val="000000" w:themeColor="text1"/>
        </w:rPr>
        <w:t>の手引き</w:t>
      </w:r>
      <w:r w:rsidRPr="00B15FBB">
        <w:rPr>
          <w:rFonts w:hint="eastAsia"/>
          <w:color w:val="000000" w:themeColor="text1"/>
        </w:rPr>
        <w:t>及び電子申請の操作マニュアル等をご確認ください。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②電子申請を行うための環境をご準備ください。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→「電子申請を行うために必要な環境」（後述）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③本システムを初めて利用される方は利用者登録を行ってください。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他の自治体でご利用の場合は必要ありません。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④「入札参加資格審査申請書（</w:t>
      </w:r>
      <w:r w:rsidRPr="00B15FBB">
        <w:rPr>
          <w:color w:val="000000" w:themeColor="text1"/>
        </w:rPr>
        <w:t>Excel）」をダウンロードし、必要事項を記入してください。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※申請書はエクセルファイルのままで保存しておいてください。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⑤④以外の提出書類のうち、該当するものをすべてそろえ、</w:t>
      </w:r>
      <w:r w:rsidRPr="00B15FBB">
        <w:rPr>
          <w:color w:val="000000" w:themeColor="text1"/>
        </w:rPr>
        <w:t>PDF データにしてください。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他の形式ではアップロードできません。押印が必要なものは一度紙出力し、押印後、</w:t>
      </w:r>
      <w:r w:rsidRPr="00B15FBB">
        <w:rPr>
          <w:color w:val="000000" w:themeColor="text1"/>
        </w:rPr>
        <w:t>PDF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化してください。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→</w:t>
      </w:r>
      <w:r w:rsidRPr="00B15FBB">
        <w:rPr>
          <w:color w:val="000000" w:themeColor="text1"/>
        </w:rPr>
        <w:t xml:space="preserve"> 「提出書類の PDF 化について」（後述）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⑥操作マニュアルに従って、申請書および添付書類をすべてアップロードしてください。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⑦システム利用料が必要な場合、決済画面が表示されますので、支払い手続を行ってくだ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※「インボイス対応領収書発行について」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システム利用料をお支払い後、</w:t>
      </w:r>
      <w:r w:rsidRPr="00B15FBB">
        <w:rPr>
          <w:color w:val="000000" w:themeColor="text1"/>
        </w:rPr>
        <w:t>BID-ENTRY サイトからインボイス対応の領収書の発行</w:t>
      </w:r>
      <w:r w:rsidRPr="00B15FBB">
        <w:rPr>
          <w:rFonts w:hint="eastAsia"/>
          <w:color w:val="000000" w:themeColor="text1"/>
        </w:rPr>
        <w:t>が可能となっています。領収書は、</w:t>
      </w:r>
      <w:r w:rsidRPr="00B15FBB">
        <w:rPr>
          <w:color w:val="000000" w:themeColor="text1"/>
        </w:rPr>
        <w:t>BID-ENTRY サイトにログイン後、[トップ-支払状況</w:t>
      </w:r>
      <w:r w:rsidRPr="00B15FBB">
        <w:rPr>
          <w:rFonts w:hint="eastAsia"/>
          <w:color w:val="000000" w:themeColor="text1"/>
        </w:rPr>
        <w:t>を確認する</w:t>
      </w:r>
      <w:r w:rsidRPr="00B15FBB">
        <w:rPr>
          <w:color w:val="000000" w:themeColor="text1"/>
        </w:rPr>
        <w:t>]から該当する申請を選択し、発行することができます。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⑧自治体の審査が完了すると、「受理」または「差し戻し</w:t>
      </w:r>
      <w:r w:rsidRPr="00B15FBB">
        <w:rPr>
          <w:color w:val="000000" w:themeColor="text1"/>
        </w:rPr>
        <w:t>(補正)」メールが送信されます。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「差し戻し</w:t>
      </w:r>
      <w:r w:rsidRPr="00B15FBB">
        <w:rPr>
          <w:color w:val="000000" w:themeColor="text1"/>
        </w:rPr>
        <w:t>(補正)」メールが到着した場合は、すみやかに再申請を行ってください。</w:t>
      </w:r>
    </w:p>
    <w:p w:rsidR="00674FCF" w:rsidRPr="00B15FBB" w:rsidRDefault="00674FCF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操作の流れ（動画等）（</w:t>
      </w:r>
      <w:r w:rsidR="00D0068E">
        <w:rPr>
          <w:rFonts w:hint="eastAsia"/>
          <w:color w:val="000000" w:themeColor="text1"/>
        </w:rPr>
        <w:t xml:space="preserve"> </w:t>
      </w:r>
      <w:hyperlink r:id="rId8" w:history="1">
        <w:r w:rsidR="00D0068E" w:rsidRPr="000D3044">
          <w:rPr>
            <w:rStyle w:val="a3"/>
          </w:rPr>
          <w:t>https://bid-entry.com/flow.html</w:t>
        </w:r>
      </w:hyperlink>
      <w:r w:rsidR="00D0068E">
        <w:rPr>
          <w:color w:val="000000" w:themeColor="text1"/>
        </w:rPr>
        <w:t xml:space="preserve"> </w:t>
      </w:r>
      <w:r w:rsidRPr="00B15FBB">
        <w:rPr>
          <w:color w:val="000000" w:themeColor="text1"/>
        </w:rPr>
        <w:t>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よくあるご質問（</w:t>
      </w:r>
      <w:r w:rsidR="00D0068E">
        <w:rPr>
          <w:rFonts w:hint="eastAsia"/>
          <w:color w:val="000000" w:themeColor="text1"/>
        </w:rPr>
        <w:t xml:space="preserve"> </w:t>
      </w:r>
      <w:hyperlink r:id="rId9" w:history="1">
        <w:r w:rsidR="00D0068E" w:rsidRPr="000D3044">
          <w:rPr>
            <w:rStyle w:val="a3"/>
          </w:rPr>
          <w:t>https://bid-entry.com/faq.html</w:t>
        </w:r>
      </w:hyperlink>
      <w:r w:rsidR="00D0068E">
        <w:rPr>
          <w:color w:val="000000" w:themeColor="text1"/>
        </w:rPr>
        <w:t xml:space="preserve"> </w:t>
      </w:r>
      <w:r w:rsidRPr="00B15FBB">
        <w:rPr>
          <w:color w:val="000000" w:themeColor="text1"/>
        </w:rPr>
        <w:t>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お支払い方法について（</w:t>
      </w:r>
      <w:r w:rsidR="00D0068E">
        <w:rPr>
          <w:rFonts w:hint="eastAsia"/>
          <w:color w:val="000000" w:themeColor="text1"/>
        </w:rPr>
        <w:t xml:space="preserve"> </w:t>
      </w:r>
      <w:hyperlink r:id="rId10" w:history="1">
        <w:r w:rsidR="00D0068E" w:rsidRPr="000D3044">
          <w:rPr>
            <w:rStyle w:val="a3"/>
          </w:rPr>
          <w:t>https://bid-entry.com/info2.html</w:t>
        </w:r>
      </w:hyperlink>
      <w:r w:rsidR="00D0068E">
        <w:rPr>
          <w:color w:val="000000" w:themeColor="text1"/>
        </w:rPr>
        <w:t xml:space="preserve"> </w:t>
      </w:r>
      <w:r w:rsidRPr="00B15FBB">
        <w:rPr>
          <w:color w:val="000000" w:themeColor="text1"/>
        </w:rPr>
        <w:t>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操作マニュアル（</w:t>
      </w:r>
      <w:r w:rsidR="00D0068E">
        <w:rPr>
          <w:rFonts w:hint="eastAsia"/>
          <w:color w:val="000000" w:themeColor="text1"/>
        </w:rPr>
        <w:t xml:space="preserve"> </w:t>
      </w:r>
      <w:hyperlink r:id="rId11" w:history="1">
        <w:r w:rsidR="00D0068E" w:rsidRPr="000D3044">
          <w:rPr>
            <w:rStyle w:val="a3"/>
          </w:rPr>
          <w:t>https://bid-entry.com/manual.pdf</w:t>
        </w:r>
      </w:hyperlink>
      <w:r w:rsidR="00D0068E">
        <w:t xml:space="preserve"> </w:t>
      </w:r>
      <w:r w:rsidRPr="00B15FBB">
        <w:rPr>
          <w:color w:val="000000" w:themeColor="text1"/>
        </w:rPr>
        <w:t>）</w:t>
      </w:r>
    </w:p>
    <w:p w:rsidR="000C2FE9" w:rsidRPr="00B15FBB" w:rsidRDefault="000C2FE9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○電子申請を行うために必要な環境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・機器：インターネットの利用できる</w:t>
      </w:r>
      <w:r w:rsidRPr="00B15FBB">
        <w:rPr>
          <w:color w:val="000000" w:themeColor="text1"/>
        </w:rPr>
        <w:t xml:space="preserve"> Windows PC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・ブラウザ：</w:t>
      </w:r>
      <w:r w:rsidRPr="00B15FBB">
        <w:rPr>
          <w:color w:val="000000" w:themeColor="text1"/>
        </w:rPr>
        <w:t>Microsoft Edge（最新版）、Google Chrome（最新版）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※</w:t>
      </w:r>
      <w:r w:rsidRPr="00B15FBB">
        <w:rPr>
          <w:color w:val="000000" w:themeColor="text1"/>
        </w:rPr>
        <w:t>Microsoft Internet Explorer は使用できません。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・メールソフト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・アプリケーション：</w:t>
      </w:r>
      <w:r w:rsidRPr="00B15FBB">
        <w:rPr>
          <w:color w:val="000000" w:themeColor="text1"/>
        </w:rPr>
        <w:t>Microsoft Excel（2013 以降）</w:t>
      </w:r>
    </w:p>
    <w:p w:rsidR="000C2FE9" w:rsidRPr="00B15FBB" w:rsidRDefault="000C2FE9" w:rsidP="000C2FE9">
      <w:pPr>
        <w:rPr>
          <w:color w:val="000000" w:themeColor="text1"/>
        </w:rPr>
      </w:pPr>
    </w:p>
    <w:p w:rsidR="00674FCF" w:rsidRPr="00B15FBB" w:rsidRDefault="00674FCF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○提出書類のＰＤＦ化について</w:t>
      </w:r>
    </w:p>
    <w:p w:rsidR="000C2FE9" w:rsidRPr="00103993" w:rsidRDefault="00B15FBB" w:rsidP="000C2FE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（１）</w:t>
      </w:r>
      <w:r w:rsidRPr="00103993">
        <w:rPr>
          <w:rFonts w:hint="eastAsia"/>
          <w:color w:val="000000" w:themeColor="text1"/>
        </w:rPr>
        <w:t>納税証明書、印鑑証明書</w:t>
      </w:r>
      <w:r w:rsidR="000C2FE9" w:rsidRPr="00103993">
        <w:rPr>
          <w:rFonts w:hint="eastAsia"/>
          <w:color w:val="000000" w:themeColor="text1"/>
        </w:rPr>
        <w:t>などの紙資料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スキャナーや複合機（スキャナー機能付き）を使って</w:t>
      </w:r>
      <w:r w:rsidRPr="00B15FBB">
        <w:rPr>
          <w:color w:val="000000" w:themeColor="text1"/>
        </w:rPr>
        <w:t xml:space="preserve"> PDF ファイルにしてくだ</w:t>
      </w:r>
      <w:r w:rsidRPr="00B15FBB">
        <w:rPr>
          <w:rFonts w:hint="eastAsia"/>
          <w:color w:val="000000" w:themeColor="text1"/>
        </w:rPr>
        <w:t>さい。お持ちでない場合は、コンビニエンスストアの複合機（スキャナー付き）で</w:t>
      </w:r>
      <w:r w:rsidRPr="00B15FBB">
        <w:rPr>
          <w:color w:val="000000" w:themeColor="text1"/>
        </w:rPr>
        <w:t xml:space="preserve"> PDF ファイルにし、USB メモリ等でデータを受け取ることができます。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※コンビニエンスストアでの複合機の操作方法については、各店舗にお問い合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わせください。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（２）</w:t>
      </w:r>
      <w:r w:rsidR="00B15FBB" w:rsidRPr="00103993">
        <w:rPr>
          <w:rFonts w:hint="eastAsia"/>
          <w:color w:val="000000" w:themeColor="text1"/>
        </w:rPr>
        <w:t>技術者名簿</w:t>
      </w:r>
      <w:r w:rsidRPr="00B15FBB">
        <w:rPr>
          <w:rFonts w:hint="eastAsia"/>
          <w:color w:val="000000" w:themeColor="text1"/>
        </w:rPr>
        <w:t>などの</w:t>
      </w:r>
      <w:r w:rsidRPr="00B15FBB">
        <w:rPr>
          <w:color w:val="000000" w:themeColor="text1"/>
        </w:rPr>
        <w:t xml:space="preserve"> Excel、Word 形式のファイル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color w:val="000000" w:themeColor="text1"/>
        </w:rPr>
        <w:t>Excel/Word の機能を使って PDF 化してください。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「ファイル</w:t>
      </w:r>
      <w:r w:rsidRPr="00B15FBB">
        <w:rPr>
          <w:color w:val="000000" w:themeColor="text1"/>
        </w:rPr>
        <w:t>-名前を付けて保存」を実行し、ファイル種類「PDF（.PDF)」を選択</w:t>
      </w:r>
      <w:r w:rsidRPr="00B15FBB">
        <w:rPr>
          <w:rFonts w:hint="eastAsia"/>
          <w:color w:val="000000" w:themeColor="text1"/>
        </w:rPr>
        <w:t>します。</w:t>
      </w:r>
      <w:r w:rsidRPr="00B15FBB">
        <w:rPr>
          <w:color w:val="000000" w:themeColor="text1"/>
        </w:rPr>
        <w:t>excel ブックに複数のシートがある場合は、PDF ファイルを選択し、表</w:t>
      </w:r>
      <w:r w:rsidRPr="00B15FBB">
        <w:rPr>
          <w:rFonts w:hint="eastAsia"/>
          <w:color w:val="000000" w:themeColor="text1"/>
        </w:rPr>
        <w:t>示されたオプションから、ブック全体を選択するとブック全体を</w:t>
      </w:r>
      <w:r w:rsidRPr="00B15FBB">
        <w:rPr>
          <w:color w:val="000000" w:themeColor="text1"/>
        </w:rPr>
        <w:t xml:space="preserve"> PDF にできま</w:t>
      </w:r>
      <w:r w:rsidRPr="00B15FBB">
        <w:rPr>
          <w:rFonts w:hint="eastAsia"/>
          <w:color w:val="000000" w:themeColor="text1"/>
        </w:rPr>
        <w:t>す。</w:t>
      </w:r>
    </w:p>
    <w:p w:rsidR="000C2FE9" w:rsidRPr="00B15FBB" w:rsidRDefault="000C2FE9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○電子での申請ができない業者様について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町内業者様のうち、パソコンが利用できない等で電子での申請ができない場合は、</w:t>
      </w:r>
      <w:r w:rsidR="00674FCF" w:rsidRPr="00B15FBB">
        <w:rPr>
          <w:rFonts w:hint="eastAsia"/>
          <w:color w:val="000000" w:themeColor="text1"/>
        </w:rPr>
        <w:t>鹿部</w:t>
      </w:r>
      <w:r w:rsidRPr="00B15FBB">
        <w:rPr>
          <w:rFonts w:hint="eastAsia"/>
          <w:color w:val="000000" w:themeColor="text1"/>
        </w:rPr>
        <w:t>町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役場</w:t>
      </w:r>
      <w:r w:rsidR="00674FCF" w:rsidRPr="00B15FBB">
        <w:rPr>
          <w:rFonts w:hint="eastAsia"/>
          <w:color w:val="000000" w:themeColor="text1"/>
        </w:rPr>
        <w:t xml:space="preserve"> 総務・防災課</w:t>
      </w:r>
      <w:r w:rsidRPr="00B15FBB">
        <w:rPr>
          <w:rFonts w:hint="eastAsia"/>
          <w:color w:val="000000" w:themeColor="text1"/>
        </w:rPr>
        <w:t>にご相談ください。</w:t>
      </w:r>
    </w:p>
    <w:p w:rsidR="000C2FE9" w:rsidRPr="00B15FBB" w:rsidRDefault="000C2FE9" w:rsidP="000C2FE9">
      <w:pPr>
        <w:rPr>
          <w:color w:val="000000" w:themeColor="text1"/>
        </w:rPr>
      </w:pP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○お問い合わせ先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申請書や提出書類など申請上でのお問い合わせについては、</w:t>
      </w:r>
    </w:p>
    <w:p w:rsidR="000C2FE9" w:rsidRPr="00B15FBB" w:rsidRDefault="00674FCF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総務・防災課</w:t>
      </w:r>
      <w:r w:rsidR="000C2FE9" w:rsidRPr="00B15FBB">
        <w:rPr>
          <w:color w:val="000000" w:themeColor="text1"/>
        </w:rPr>
        <w:t xml:space="preserve"> 電話：</w:t>
      </w:r>
      <w:r w:rsidRPr="00B15FBB">
        <w:rPr>
          <w:color w:val="000000" w:themeColor="text1"/>
        </w:rPr>
        <w:t>01372-7-2111</w:t>
      </w:r>
      <w:r w:rsidR="000C2FE9" w:rsidRPr="00B15FBB">
        <w:rPr>
          <w:color w:val="000000" w:themeColor="text1"/>
        </w:rPr>
        <w:t xml:space="preserve"> FAX：</w:t>
      </w:r>
      <w:r w:rsidRPr="00B15FBB">
        <w:rPr>
          <w:color w:val="000000" w:themeColor="text1"/>
        </w:rPr>
        <w:t>01372-7-3086</w:t>
      </w:r>
    </w:p>
    <w:p w:rsidR="00980FF1" w:rsidRPr="00980FF1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※問い合わせは、土・日・祝日を除く平日午前</w:t>
      </w:r>
      <w:r w:rsidR="00674FCF" w:rsidRPr="00B15FBB">
        <w:rPr>
          <w:color w:val="000000" w:themeColor="text1"/>
        </w:rPr>
        <w:t xml:space="preserve"> 9</w:t>
      </w:r>
      <w:r w:rsidRPr="00B15FBB">
        <w:rPr>
          <w:color w:val="000000" w:themeColor="text1"/>
        </w:rPr>
        <w:t xml:space="preserve"> 時～午後 5 時</w:t>
      </w:r>
      <w:r w:rsidR="00980FF1" w:rsidRPr="00B15FBB">
        <w:rPr>
          <w:color w:val="000000" w:themeColor="text1"/>
        </w:rPr>
        <w:t>（正午から午後 1</w:t>
      </w:r>
      <w:r w:rsidR="00980FF1" w:rsidRPr="00B15FBB">
        <w:rPr>
          <w:rFonts w:hint="eastAsia"/>
          <w:color w:val="000000" w:themeColor="text1"/>
        </w:rPr>
        <w:t>時除く）</w:t>
      </w:r>
      <w:r w:rsidRPr="00B15FBB">
        <w:rPr>
          <w:color w:val="000000" w:themeColor="text1"/>
        </w:rPr>
        <w:t>となります。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システムの操作、トラブル、システム</w:t>
      </w:r>
      <w:bookmarkStart w:id="0" w:name="_GoBack"/>
      <w:bookmarkEnd w:id="0"/>
      <w:r w:rsidRPr="00B15FBB">
        <w:rPr>
          <w:rFonts w:hint="eastAsia"/>
          <w:color w:val="000000" w:themeColor="text1"/>
        </w:rPr>
        <w:t>利用料のお支払い方法については、</w:t>
      </w:r>
    </w:p>
    <w:p w:rsidR="000C2FE9" w:rsidRPr="00B15FBB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ミラ株式会社</w:t>
      </w:r>
      <w:r w:rsidRPr="00B15FBB">
        <w:rPr>
          <w:color w:val="000000" w:themeColor="text1"/>
        </w:rPr>
        <w:t xml:space="preserve"> 電話：088-678-3450</w:t>
      </w:r>
    </w:p>
    <w:p w:rsidR="00E01F02" w:rsidRDefault="000C2FE9" w:rsidP="000C2FE9">
      <w:pPr>
        <w:rPr>
          <w:color w:val="000000" w:themeColor="text1"/>
        </w:rPr>
      </w:pPr>
      <w:r w:rsidRPr="00B15FBB">
        <w:rPr>
          <w:rFonts w:hint="eastAsia"/>
          <w:color w:val="000000" w:themeColor="text1"/>
        </w:rPr>
        <w:t>※問い合わせは、土・日・祝日を除く平日午前</w:t>
      </w:r>
      <w:r w:rsidRPr="00B15FBB">
        <w:rPr>
          <w:color w:val="000000" w:themeColor="text1"/>
        </w:rPr>
        <w:t xml:space="preserve"> 9 時 30 分～午後 4 時 30 分（正午から午後 1</w:t>
      </w:r>
      <w:r w:rsidRPr="00B15FBB">
        <w:rPr>
          <w:rFonts w:hint="eastAsia"/>
          <w:color w:val="000000" w:themeColor="text1"/>
        </w:rPr>
        <w:t>時除く）となります。</w:t>
      </w:r>
    </w:p>
    <w:p w:rsidR="00072413" w:rsidRPr="00004592" w:rsidRDefault="00072413" w:rsidP="000C2FE9">
      <w:pPr>
        <w:rPr>
          <w:rFonts w:asciiTheme="minorEastAsia" w:hAnsiTheme="minorEastAsia"/>
          <w:color w:val="000000" w:themeColor="text1"/>
          <w:sz w:val="20"/>
        </w:rPr>
      </w:pPr>
      <w:r w:rsidRPr="00004592">
        <w:rPr>
          <w:rFonts w:asciiTheme="minorEastAsia" w:hAnsiTheme="minorEastAsia" w:hint="eastAsia"/>
          <w:color w:val="000000" w:themeColor="text1"/>
        </w:rPr>
        <w:t>※パソコンや機器の基本操作や環境外でのご利用についてのサポートは行っていません。</w:t>
      </w:r>
    </w:p>
    <w:sectPr w:rsidR="00072413" w:rsidRPr="00004592" w:rsidSect="00674FC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BB" w:rsidRDefault="00B15FBB" w:rsidP="00B15FBB">
      <w:r>
        <w:separator/>
      </w:r>
    </w:p>
  </w:endnote>
  <w:endnote w:type="continuationSeparator" w:id="0">
    <w:p w:rsidR="00B15FBB" w:rsidRDefault="00B15FBB" w:rsidP="00B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BB" w:rsidRDefault="00B15FBB" w:rsidP="00B15FBB">
      <w:r>
        <w:separator/>
      </w:r>
    </w:p>
  </w:footnote>
  <w:footnote w:type="continuationSeparator" w:id="0">
    <w:p w:rsidR="00B15FBB" w:rsidRDefault="00B15FBB" w:rsidP="00B1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D1B9A"/>
    <w:multiLevelType w:val="hybridMultilevel"/>
    <w:tmpl w:val="BE1CB500"/>
    <w:lvl w:ilvl="0" w:tplc="581C9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E9"/>
    <w:rsid w:val="00004592"/>
    <w:rsid w:val="00072413"/>
    <w:rsid w:val="000C2FE9"/>
    <w:rsid w:val="00103993"/>
    <w:rsid w:val="00131B85"/>
    <w:rsid w:val="0054104A"/>
    <w:rsid w:val="005915C7"/>
    <w:rsid w:val="00625796"/>
    <w:rsid w:val="00667E87"/>
    <w:rsid w:val="00674FCF"/>
    <w:rsid w:val="00733C15"/>
    <w:rsid w:val="00786389"/>
    <w:rsid w:val="00980FF1"/>
    <w:rsid w:val="009E2D46"/>
    <w:rsid w:val="00AE199B"/>
    <w:rsid w:val="00B15FBB"/>
    <w:rsid w:val="00B302BB"/>
    <w:rsid w:val="00C17A6E"/>
    <w:rsid w:val="00D0068E"/>
    <w:rsid w:val="00E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68912-9931-4FF8-BEF6-BC79F6D1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F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4FC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67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7E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5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FBB"/>
  </w:style>
  <w:style w:type="paragraph" w:styleId="a9">
    <w:name w:val="footer"/>
    <w:basedOn w:val="a"/>
    <w:link w:val="aa"/>
    <w:uiPriority w:val="99"/>
    <w:unhideWhenUsed/>
    <w:rsid w:val="00B15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-entry.com/flow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d-entr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d-entry.com/manual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d-entry.com/info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d-entry.com/faq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辻廣　一輝</dc:creator>
  <cp:keywords/>
  <dc:description/>
  <cp:lastModifiedBy>辻廣　一輝</cp:lastModifiedBy>
  <cp:revision>17</cp:revision>
  <cp:lastPrinted>2024-12-11T09:42:00Z</cp:lastPrinted>
  <dcterms:created xsi:type="dcterms:W3CDTF">2024-12-10T00:10:00Z</dcterms:created>
  <dcterms:modified xsi:type="dcterms:W3CDTF">2024-12-24T07:45:00Z</dcterms:modified>
</cp:coreProperties>
</file>