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D4790" w14:textId="3FF1AC6E" w:rsidR="000A4F70" w:rsidRPr="002C1615" w:rsidRDefault="00ED525A" w:rsidP="0070637A">
      <w:pPr>
        <w:spacing w:line="280" w:lineRule="exact"/>
        <w:rPr>
          <w:rFonts w:asciiTheme="minorEastAsia" w:hAnsiTheme="minorEastAsia"/>
          <w:sz w:val="24"/>
          <w:szCs w:val="24"/>
        </w:rPr>
      </w:pPr>
      <w:r>
        <w:rPr>
          <w:rFonts w:asciiTheme="minorEastAsia" w:hAnsiTheme="minorEastAsia" w:hint="eastAsia"/>
          <w:sz w:val="24"/>
          <w:szCs w:val="24"/>
        </w:rPr>
        <w:t>■鹿部町</w:t>
      </w:r>
      <w:r w:rsidR="00F13C02">
        <w:rPr>
          <w:rFonts w:asciiTheme="minorEastAsia" w:hAnsiTheme="minorEastAsia" w:hint="eastAsia"/>
          <w:sz w:val="24"/>
          <w:szCs w:val="24"/>
        </w:rPr>
        <w:t>《</w:t>
      </w:r>
      <w:r w:rsidR="00F55BB9">
        <w:rPr>
          <w:rFonts w:asciiTheme="minorEastAsia" w:hAnsiTheme="minorEastAsia" w:hint="eastAsia"/>
          <w:sz w:val="24"/>
          <w:szCs w:val="24"/>
        </w:rPr>
        <w:t>しかべっ子学習支援事業「しかべ学び場」</w:t>
      </w:r>
      <w:r w:rsidR="00F13C02">
        <w:rPr>
          <w:rFonts w:asciiTheme="minorEastAsia" w:hAnsiTheme="minorEastAsia" w:hint="eastAsia"/>
          <w:sz w:val="24"/>
          <w:szCs w:val="24"/>
        </w:rPr>
        <w:t>》</w:t>
      </w:r>
      <w:r>
        <w:rPr>
          <w:rFonts w:asciiTheme="minorEastAsia" w:hAnsiTheme="minorEastAsia" w:hint="eastAsia"/>
          <w:sz w:val="24"/>
          <w:szCs w:val="24"/>
        </w:rPr>
        <w:t>地域おこし協力隊募集要項</w:t>
      </w:r>
    </w:p>
    <w:p w14:paraId="6374CD47" w14:textId="77777777" w:rsidR="000D3561" w:rsidRPr="002C1615" w:rsidRDefault="000D3561" w:rsidP="0070637A">
      <w:pPr>
        <w:spacing w:line="280" w:lineRule="exact"/>
        <w:rPr>
          <w:rFonts w:asciiTheme="minorEastAsia" w:hAnsiTheme="minorEastAsia"/>
          <w:sz w:val="24"/>
          <w:szCs w:val="24"/>
        </w:rPr>
      </w:pPr>
    </w:p>
    <w:p w14:paraId="12F4155B" w14:textId="77777777" w:rsidR="000D3561" w:rsidRDefault="000D3561" w:rsidP="0070637A">
      <w:pPr>
        <w:spacing w:line="280" w:lineRule="exact"/>
        <w:rPr>
          <w:rFonts w:asciiTheme="minorEastAsia" w:hAnsiTheme="minorEastAsia"/>
          <w:sz w:val="24"/>
          <w:szCs w:val="24"/>
        </w:rPr>
      </w:pPr>
      <w:r w:rsidRPr="002C1615">
        <w:rPr>
          <w:rFonts w:asciiTheme="minorEastAsia" w:hAnsiTheme="minorEastAsia" w:hint="eastAsia"/>
          <w:sz w:val="24"/>
          <w:szCs w:val="24"/>
        </w:rPr>
        <w:t xml:space="preserve">　鹿部町は、道南、函館市から車で約１時間、駒ヶ岳の麓（南東）、大沼国定公園の東に位置し、内浦湾、太平洋に面する漁業のまちです。</w:t>
      </w:r>
    </w:p>
    <w:p w14:paraId="38E40180" w14:textId="77777777" w:rsidR="00924C46" w:rsidRPr="002C1615" w:rsidRDefault="00924C46" w:rsidP="0070637A">
      <w:pPr>
        <w:spacing w:line="280" w:lineRule="exact"/>
        <w:rPr>
          <w:rFonts w:asciiTheme="minorEastAsia" w:hAnsiTheme="minorEastAsia"/>
          <w:sz w:val="24"/>
          <w:szCs w:val="24"/>
        </w:rPr>
      </w:pPr>
      <w:r>
        <w:rPr>
          <w:rFonts w:asciiTheme="minorEastAsia" w:hAnsiTheme="minorEastAsia" w:hint="eastAsia"/>
          <w:sz w:val="24"/>
          <w:szCs w:val="24"/>
        </w:rPr>
        <w:t xml:space="preserve">　基幹産業は、質の良い天然昆布（白口浜昆布）や、ホタテの養殖、内浦湾という豊かな漁場に恵まれた漁業と新鮮な魚介類を原料とした水産加工業を主な産業として発展してきました。</w:t>
      </w:r>
    </w:p>
    <w:p w14:paraId="1E1A633E" w14:textId="6798D25F" w:rsidR="00861CA4" w:rsidRDefault="000D3561" w:rsidP="0070637A">
      <w:pPr>
        <w:spacing w:line="280" w:lineRule="exact"/>
        <w:rPr>
          <w:rFonts w:asciiTheme="minorEastAsia" w:hAnsiTheme="minorEastAsia"/>
          <w:sz w:val="24"/>
          <w:szCs w:val="24"/>
        </w:rPr>
      </w:pPr>
      <w:r w:rsidRPr="002C1615">
        <w:rPr>
          <w:rFonts w:asciiTheme="minorEastAsia" w:hAnsiTheme="minorEastAsia" w:hint="eastAsia"/>
          <w:sz w:val="24"/>
          <w:szCs w:val="24"/>
        </w:rPr>
        <w:t xml:space="preserve">　</w:t>
      </w:r>
      <w:r w:rsidR="006F1CF5">
        <w:rPr>
          <w:rFonts w:asciiTheme="minorEastAsia" w:hAnsiTheme="minorEastAsia" w:hint="eastAsia"/>
          <w:sz w:val="24"/>
          <w:szCs w:val="24"/>
        </w:rPr>
        <w:t>また</w:t>
      </w:r>
      <w:r w:rsidRPr="002C1615">
        <w:rPr>
          <w:rFonts w:asciiTheme="minorEastAsia" w:hAnsiTheme="minorEastAsia" w:hint="eastAsia"/>
          <w:sz w:val="24"/>
          <w:szCs w:val="24"/>
        </w:rPr>
        <w:t>、</w:t>
      </w:r>
      <w:r w:rsidR="00C218F9">
        <w:rPr>
          <w:rFonts w:asciiTheme="minorEastAsia" w:hAnsiTheme="minorEastAsia" w:hint="eastAsia"/>
          <w:sz w:val="24"/>
          <w:szCs w:val="24"/>
        </w:rPr>
        <w:t>北海道遺産にも選定され</w:t>
      </w:r>
      <w:r w:rsidRPr="002C1615">
        <w:rPr>
          <w:rFonts w:asciiTheme="minorEastAsia" w:hAnsiTheme="minorEastAsia" w:hint="eastAsia"/>
          <w:sz w:val="24"/>
          <w:szCs w:val="24"/>
        </w:rPr>
        <w:t>全国的にも大変めずらしい間歇</w:t>
      </w:r>
      <w:r w:rsidR="006A4071">
        <w:rPr>
          <w:rFonts w:asciiTheme="minorEastAsia" w:hAnsiTheme="minorEastAsia" w:hint="eastAsia"/>
          <w:sz w:val="24"/>
          <w:szCs w:val="24"/>
        </w:rPr>
        <w:t>泉</w:t>
      </w:r>
      <w:r w:rsidR="00924C46">
        <w:rPr>
          <w:rFonts w:asciiTheme="minorEastAsia" w:hAnsiTheme="minorEastAsia" w:hint="eastAsia"/>
          <w:sz w:val="24"/>
          <w:szCs w:val="24"/>
        </w:rPr>
        <w:t>を「海と温泉のまち」</w:t>
      </w:r>
      <w:r w:rsidR="006B6157">
        <w:rPr>
          <w:rFonts w:asciiTheme="minorEastAsia" w:hAnsiTheme="minorEastAsia" w:hint="eastAsia"/>
          <w:sz w:val="24"/>
          <w:szCs w:val="24"/>
        </w:rPr>
        <w:t>の</w:t>
      </w:r>
      <w:r w:rsidR="00924C46">
        <w:rPr>
          <w:rFonts w:asciiTheme="minorEastAsia" w:hAnsiTheme="minorEastAsia" w:hint="eastAsia"/>
          <w:sz w:val="24"/>
          <w:szCs w:val="24"/>
        </w:rPr>
        <w:t>シンボルとして、歴史の伝承や観光拠点として活用し、雇用の創出、交流人口の増加やにぎわいづくりに繋がるまちづくりを推進しています。</w:t>
      </w:r>
    </w:p>
    <w:p w14:paraId="755E0FE5" w14:textId="6A85023B" w:rsidR="00FA60A8" w:rsidRDefault="00861CA4" w:rsidP="0070637A">
      <w:pPr>
        <w:spacing w:line="280" w:lineRule="exact"/>
        <w:rPr>
          <w:rFonts w:asciiTheme="minorEastAsia" w:hAnsiTheme="minorEastAsia"/>
          <w:sz w:val="24"/>
          <w:szCs w:val="24"/>
        </w:rPr>
      </w:pPr>
      <w:r>
        <w:rPr>
          <w:rFonts w:asciiTheme="minorEastAsia" w:hAnsiTheme="minorEastAsia" w:hint="eastAsia"/>
          <w:sz w:val="24"/>
          <w:szCs w:val="24"/>
        </w:rPr>
        <w:t xml:space="preserve">　</w:t>
      </w:r>
      <w:r w:rsidR="00924C46">
        <w:rPr>
          <w:rFonts w:asciiTheme="minorEastAsia" w:hAnsiTheme="minorEastAsia" w:hint="eastAsia"/>
          <w:sz w:val="24"/>
          <w:szCs w:val="24"/>
        </w:rPr>
        <w:t>この度、</w:t>
      </w:r>
      <w:r w:rsidR="00FF5C04">
        <w:rPr>
          <w:rFonts w:asciiTheme="minorEastAsia" w:hAnsiTheme="minorEastAsia" w:hint="eastAsia"/>
          <w:sz w:val="24"/>
          <w:szCs w:val="24"/>
        </w:rPr>
        <w:t>当町の児童生徒の基礎学力の向上を目的とした支援事業の推進を図るための人材を地域おこし協力隊として、</w:t>
      </w:r>
      <w:r w:rsidR="007E072A">
        <w:rPr>
          <w:rFonts w:asciiTheme="minorEastAsia" w:hAnsiTheme="minorEastAsia" w:hint="eastAsia"/>
          <w:sz w:val="24"/>
          <w:szCs w:val="24"/>
        </w:rPr>
        <w:t>次のとおり</w:t>
      </w:r>
      <w:r w:rsidR="000D3561" w:rsidRPr="004E15CB">
        <w:rPr>
          <w:rFonts w:asciiTheme="minorEastAsia" w:hAnsiTheme="minorEastAsia" w:hint="eastAsia"/>
          <w:sz w:val="24"/>
          <w:szCs w:val="24"/>
        </w:rPr>
        <w:t>募集</w:t>
      </w:r>
      <w:r w:rsidR="00FD30E7" w:rsidRPr="004E15CB">
        <w:rPr>
          <w:rFonts w:asciiTheme="minorEastAsia" w:hAnsiTheme="minorEastAsia" w:hint="eastAsia"/>
          <w:sz w:val="24"/>
          <w:szCs w:val="24"/>
        </w:rPr>
        <w:t>します。</w:t>
      </w:r>
    </w:p>
    <w:p w14:paraId="3494C43F" w14:textId="77777777" w:rsidR="008C7EBD" w:rsidRDefault="008C7EBD" w:rsidP="0070637A">
      <w:pPr>
        <w:spacing w:line="280" w:lineRule="exact"/>
        <w:rPr>
          <w:rFonts w:asciiTheme="minorEastAsia" w:hAnsiTheme="minorEastAsia"/>
          <w:sz w:val="24"/>
          <w:szCs w:val="24"/>
        </w:rPr>
      </w:pPr>
    </w:p>
    <w:p w14:paraId="4A3968B2" w14:textId="77777777" w:rsidR="008C7EBD" w:rsidRDefault="008C7EBD" w:rsidP="0070637A">
      <w:pPr>
        <w:spacing w:line="280" w:lineRule="exact"/>
        <w:rPr>
          <w:rFonts w:asciiTheme="minorEastAsia" w:hAnsiTheme="minorEastAsia"/>
          <w:sz w:val="24"/>
          <w:szCs w:val="24"/>
        </w:rPr>
      </w:pPr>
    </w:p>
    <w:p w14:paraId="17725D44" w14:textId="77777777" w:rsidR="00E24024" w:rsidRPr="002C1615" w:rsidRDefault="00E24024" w:rsidP="0070637A">
      <w:pPr>
        <w:spacing w:line="280" w:lineRule="exact"/>
        <w:rPr>
          <w:rFonts w:asciiTheme="minorEastAsia" w:hAnsiTheme="minorEastAsia"/>
          <w:sz w:val="24"/>
          <w:szCs w:val="24"/>
        </w:rPr>
      </w:pPr>
    </w:p>
    <w:p w14:paraId="1970C310" w14:textId="2AE0925E" w:rsidR="00FA60A8" w:rsidRPr="00610548" w:rsidRDefault="0024265B" w:rsidP="0070637A">
      <w:pPr>
        <w:spacing w:line="280" w:lineRule="exact"/>
        <w:rPr>
          <w:rFonts w:asciiTheme="minorEastAsia" w:hAnsiTheme="minorEastAsia"/>
          <w:sz w:val="24"/>
          <w:szCs w:val="24"/>
        </w:rPr>
      </w:pPr>
      <w:r>
        <w:rPr>
          <w:rFonts w:asciiTheme="minorEastAsia" w:hAnsiTheme="minorEastAsia" w:hint="eastAsia"/>
          <w:sz w:val="24"/>
          <w:szCs w:val="24"/>
        </w:rPr>
        <w:t>１　募集人員</w:t>
      </w:r>
      <w:r w:rsidR="007F66BD" w:rsidRPr="002C1615">
        <w:rPr>
          <w:rFonts w:asciiTheme="minorEastAsia" w:hAnsiTheme="minorEastAsia" w:hint="eastAsia"/>
          <w:color w:val="FF0000"/>
          <w:sz w:val="24"/>
          <w:szCs w:val="24"/>
        </w:rPr>
        <w:t xml:space="preserve">　</w:t>
      </w:r>
      <w:r w:rsidR="00A009C1" w:rsidRPr="002C1615">
        <w:rPr>
          <w:rFonts w:asciiTheme="minorEastAsia" w:hAnsiTheme="minorEastAsia" w:hint="eastAsia"/>
          <w:color w:val="FF0000"/>
          <w:sz w:val="24"/>
          <w:szCs w:val="24"/>
        </w:rPr>
        <w:t xml:space="preserve">　</w:t>
      </w:r>
      <w:r w:rsidR="008C7EBD">
        <w:rPr>
          <w:rFonts w:asciiTheme="minorEastAsia" w:hAnsiTheme="minorEastAsia" w:hint="eastAsia"/>
          <w:sz w:val="24"/>
          <w:szCs w:val="24"/>
        </w:rPr>
        <w:t xml:space="preserve">　</w:t>
      </w:r>
      <w:r w:rsidR="00077963">
        <w:rPr>
          <w:rFonts w:asciiTheme="minorEastAsia" w:hAnsiTheme="minorEastAsia" w:hint="eastAsia"/>
          <w:sz w:val="24"/>
          <w:szCs w:val="24"/>
        </w:rPr>
        <w:t>１</w:t>
      </w:r>
      <w:r w:rsidR="008C7EBD">
        <w:rPr>
          <w:rFonts w:asciiTheme="minorEastAsia" w:hAnsiTheme="minorEastAsia" w:hint="eastAsia"/>
          <w:sz w:val="24"/>
          <w:szCs w:val="24"/>
        </w:rPr>
        <w:t>名</w:t>
      </w:r>
      <w:r w:rsidR="00F55BB9">
        <w:rPr>
          <w:rFonts w:asciiTheme="minorEastAsia" w:hAnsiTheme="minorEastAsia" w:hint="eastAsia"/>
          <w:sz w:val="24"/>
          <w:szCs w:val="24"/>
        </w:rPr>
        <w:t>（英語　１名）</w:t>
      </w:r>
    </w:p>
    <w:p w14:paraId="15F7E99F" w14:textId="77777777" w:rsidR="007F66BD" w:rsidRDefault="007F66BD" w:rsidP="0070637A">
      <w:pPr>
        <w:spacing w:line="280" w:lineRule="exact"/>
        <w:rPr>
          <w:rFonts w:asciiTheme="minorEastAsia" w:hAnsiTheme="minorEastAsia"/>
          <w:sz w:val="24"/>
          <w:szCs w:val="24"/>
        </w:rPr>
      </w:pPr>
    </w:p>
    <w:p w14:paraId="62CA4410" w14:textId="77777777" w:rsidR="0027133D" w:rsidRDefault="0027133D" w:rsidP="0070637A">
      <w:pPr>
        <w:spacing w:line="280" w:lineRule="exact"/>
        <w:rPr>
          <w:rFonts w:asciiTheme="minorEastAsia" w:hAnsiTheme="minorEastAsia"/>
          <w:sz w:val="24"/>
          <w:szCs w:val="24"/>
        </w:rPr>
      </w:pPr>
    </w:p>
    <w:p w14:paraId="04A208B6" w14:textId="77777777" w:rsidR="0027133D" w:rsidRPr="00F971F4" w:rsidRDefault="0027133D" w:rsidP="0027133D">
      <w:pPr>
        <w:spacing w:line="280" w:lineRule="exact"/>
        <w:rPr>
          <w:rFonts w:asciiTheme="minorEastAsia" w:hAnsiTheme="minorEastAsia"/>
          <w:sz w:val="24"/>
          <w:szCs w:val="24"/>
        </w:rPr>
      </w:pPr>
      <w:r w:rsidRPr="00F971F4">
        <w:rPr>
          <w:rFonts w:asciiTheme="minorEastAsia" w:hAnsiTheme="minorEastAsia" w:hint="eastAsia"/>
          <w:sz w:val="24"/>
          <w:szCs w:val="24"/>
        </w:rPr>
        <w:t>２　募集対象者</w:t>
      </w:r>
    </w:p>
    <w:p w14:paraId="5734DB00" w14:textId="77777777" w:rsidR="0027133D" w:rsidRDefault="0027133D" w:rsidP="0027133D">
      <w:pPr>
        <w:spacing w:line="280" w:lineRule="exact"/>
        <w:ind w:left="480" w:hangingChars="200" w:hanging="480"/>
        <w:rPr>
          <w:rFonts w:asciiTheme="minorEastAsia" w:hAnsiTheme="minorEastAsia"/>
          <w:sz w:val="24"/>
          <w:szCs w:val="24"/>
        </w:rPr>
      </w:pPr>
      <w:r>
        <w:rPr>
          <w:rFonts w:asciiTheme="minorEastAsia" w:hAnsiTheme="minorEastAsia" w:hint="eastAsia"/>
          <w:sz w:val="24"/>
          <w:szCs w:val="24"/>
        </w:rPr>
        <w:t xml:space="preserve">　　多岐にわたる活動に拡大するため、配属先によっては必要に応じ資格を有する条件を規定する</w:t>
      </w:r>
    </w:p>
    <w:p w14:paraId="21C26146" w14:textId="77777777" w:rsidR="0027133D" w:rsidRDefault="0027133D" w:rsidP="0027133D">
      <w:pPr>
        <w:pStyle w:val="af0"/>
        <w:numPr>
          <w:ilvl w:val="0"/>
          <w:numId w:val="1"/>
        </w:numPr>
        <w:spacing w:line="280" w:lineRule="exact"/>
        <w:ind w:leftChars="0"/>
        <w:rPr>
          <w:rFonts w:asciiTheme="minorEastAsia" w:hAnsiTheme="minorEastAsia"/>
          <w:sz w:val="24"/>
          <w:szCs w:val="24"/>
        </w:rPr>
      </w:pPr>
      <w:r w:rsidRPr="008B24F3">
        <w:rPr>
          <w:rFonts w:asciiTheme="minorEastAsia" w:hAnsiTheme="minorEastAsia" w:hint="eastAsia"/>
          <w:sz w:val="24"/>
          <w:szCs w:val="24"/>
        </w:rPr>
        <w:t>年</w:t>
      </w:r>
      <w:r>
        <w:rPr>
          <w:rFonts w:asciiTheme="minorEastAsia" w:hAnsiTheme="minorEastAsia" w:hint="eastAsia"/>
          <w:sz w:val="24"/>
          <w:szCs w:val="24"/>
        </w:rPr>
        <w:t xml:space="preserve">　　</w:t>
      </w:r>
      <w:r w:rsidRPr="008B24F3">
        <w:rPr>
          <w:rFonts w:asciiTheme="minorEastAsia" w:hAnsiTheme="minorEastAsia" w:hint="eastAsia"/>
          <w:sz w:val="24"/>
          <w:szCs w:val="24"/>
        </w:rPr>
        <w:t>齢</w:t>
      </w:r>
    </w:p>
    <w:p w14:paraId="391A7ED7" w14:textId="4F2B1F95" w:rsidR="0027133D" w:rsidRDefault="0027133D" w:rsidP="0027133D">
      <w:pPr>
        <w:pStyle w:val="af0"/>
        <w:spacing w:line="280" w:lineRule="exact"/>
        <w:ind w:leftChars="0" w:firstLineChars="100" w:firstLine="240"/>
        <w:rPr>
          <w:rFonts w:asciiTheme="minorEastAsia" w:hAnsiTheme="minorEastAsia"/>
          <w:sz w:val="24"/>
          <w:szCs w:val="24"/>
        </w:rPr>
      </w:pPr>
      <w:r>
        <w:rPr>
          <w:rFonts w:asciiTheme="minorEastAsia" w:hAnsiTheme="minorEastAsia" w:hint="eastAsia"/>
          <w:sz w:val="24"/>
          <w:szCs w:val="24"/>
        </w:rPr>
        <w:t>１８歳以上</w:t>
      </w:r>
      <w:r w:rsidR="00387732">
        <w:rPr>
          <w:rFonts w:asciiTheme="minorEastAsia" w:hAnsiTheme="minorEastAsia" w:hint="eastAsia"/>
          <w:sz w:val="24"/>
          <w:szCs w:val="24"/>
        </w:rPr>
        <w:t>の</w:t>
      </w:r>
      <w:r>
        <w:rPr>
          <w:rFonts w:asciiTheme="minorEastAsia" w:hAnsiTheme="minorEastAsia" w:hint="eastAsia"/>
          <w:sz w:val="24"/>
          <w:szCs w:val="24"/>
        </w:rPr>
        <w:t>方で</w:t>
      </w:r>
      <w:r w:rsidR="001B507C" w:rsidRPr="002C1615">
        <w:rPr>
          <w:rFonts w:asciiTheme="minorEastAsia" w:hAnsiTheme="minorEastAsia" w:hint="eastAsia"/>
          <w:sz w:val="24"/>
          <w:szCs w:val="24"/>
        </w:rPr>
        <w:t>地域を元気にするために意欲的に行動できる方</w:t>
      </w:r>
    </w:p>
    <w:p w14:paraId="4880D1BA" w14:textId="77777777" w:rsidR="0027133D" w:rsidRDefault="0027133D" w:rsidP="0027133D">
      <w:pPr>
        <w:pStyle w:val="af0"/>
        <w:numPr>
          <w:ilvl w:val="0"/>
          <w:numId w:val="1"/>
        </w:numPr>
        <w:spacing w:line="280" w:lineRule="exact"/>
        <w:ind w:leftChars="0"/>
        <w:rPr>
          <w:rFonts w:asciiTheme="minorEastAsia" w:hAnsiTheme="minorEastAsia"/>
          <w:sz w:val="24"/>
          <w:szCs w:val="24"/>
        </w:rPr>
      </w:pPr>
      <w:r>
        <w:rPr>
          <w:rFonts w:asciiTheme="minorEastAsia" w:hAnsiTheme="minorEastAsia" w:hint="eastAsia"/>
          <w:sz w:val="24"/>
          <w:szCs w:val="24"/>
        </w:rPr>
        <w:t>居住</w:t>
      </w:r>
      <w:r w:rsidR="001B507C">
        <w:rPr>
          <w:rFonts w:asciiTheme="minorEastAsia" w:hAnsiTheme="minorEastAsia" w:hint="eastAsia"/>
          <w:sz w:val="24"/>
          <w:szCs w:val="24"/>
        </w:rPr>
        <w:t>地</w:t>
      </w:r>
      <w:r>
        <w:rPr>
          <w:rFonts w:asciiTheme="minorEastAsia" w:hAnsiTheme="minorEastAsia" w:hint="eastAsia"/>
          <w:sz w:val="24"/>
          <w:szCs w:val="24"/>
        </w:rPr>
        <w:t>要件</w:t>
      </w:r>
    </w:p>
    <w:p w14:paraId="10FA9B53" w14:textId="77777777" w:rsidR="001B507C" w:rsidRDefault="001B507C" w:rsidP="001B507C">
      <w:pPr>
        <w:pStyle w:val="af0"/>
        <w:spacing w:line="280" w:lineRule="exact"/>
        <w:ind w:leftChars="0"/>
        <w:rPr>
          <w:rFonts w:asciiTheme="minorEastAsia" w:hAnsiTheme="minorEastAsia"/>
          <w:sz w:val="24"/>
          <w:szCs w:val="24"/>
        </w:rPr>
      </w:pPr>
      <w:r>
        <w:rPr>
          <w:rFonts w:asciiTheme="minorEastAsia" w:hAnsiTheme="minorEastAsia" w:hint="eastAsia"/>
          <w:sz w:val="24"/>
          <w:szCs w:val="24"/>
        </w:rPr>
        <w:t xml:space="preserve">　</w:t>
      </w:r>
      <w:r w:rsidRPr="002C1615">
        <w:rPr>
          <w:rFonts w:asciiTheme="minorEastAsia" w:hAnsiTheme="minorEastAsia" w:hint="eastAsia"/>
          <w:sz w:val="24"/>
          <w:szCs w:val="24"/>
        </w:rPr>
        <w:t>現在、三大都市圏をはじめとする都市地域等に居住している方(※)</w:t>
      </w:r>
    </w:p>
    <w:p w14:paraId="79256EF4" w14:textId="77777777" w:rsidR="0027133D" w:rsidRDefault="0027133D" w:rsidP="0027133D">
      <w:pPr>
        <w:pStyle w:val="af0"/>
        <w:numPr>
          <w:ilvl w:val="0"/>
          <w:numId w:val="1"/>
        </w:numPr>
        <w:spacing w:line="280" w:lineRule="exact"/>
        <w:ind w:leftChars="0"/>
        <w:rPr>
          <w:rFonts w:asciiTheme="minorEastAsia" w:hAnsiTheme="minorEastAsia"/>
          <w:sz w:val="24"/>
          <w:szCs w:val="24"/>
        </w:rPr>
      </w:pPr>
      <w:r>
        <w:rPr>
          <w:rFonts w:asciiTheme="minorEastAsia" w:hAnsiTheme="minorEastAsia" w:hint="eastAsia"/>
          <w:sz w:val="24"/>
          <w:szCs w:val="24"/>
        </w:rPr>
        <w:t>普通自動車免許</w:t>
      </w:r>
      <w:r w:rsidR="001B507C">
        <w:rPr>
          <w:rFonts w:asciiTheme="minorEastAsia" w:hAnsiTheme="minorEastAsia" w:hint="eastAsia"/>
          <w:sz w:val="24"/>
          <w:szCs w:val="24"/>
        </w:rPr>
        <w:t>を取得し</w:t>
      </w:r>
      <w:r w:rsidR="00542375">
        <w:rPr>
          <w:rFonts w:asciiTheme="minorEastAsia" w:hAnsiTheme="minorEastAsia" w:hint="eastAsia"/>
          <w:sz w:val="24"/>
          <w:szCs w:val="24"/>
        </w:rPr>
        <w:t>、運転が不慣れでない方</w:t>
      </w:r>
    </w:p>
    <w:p w14:paraId="2C1E8280" w14:textId="77777777" w:rsidR="0027133D" w:rsidRDefault="0027133D" w:rsidP="0027133D">
      <w:pPr>
        <w:pStyle w:val="af0"/>
        <w:numPr>
          <w:ilvl w:val="0"/>
          <w:numId w:val="1"/>
        </w:numPr>
        <w:spacing w:line="280" w:lineRule="exact"/>
        <w:ind w:leftChars="0"/>
        <w:rPr>
          <w:rFonts w:asciiTheme="minorEastAsia" w:hAnsiTheme="minorEastAsia"/>
          <w:sz w:val="24"/>
          <w:szCs w:val="24"/>
        </w:rPr>
      </w:pPr>
      <w:r>
        <w:rPr>
          <w:rFonts w:asciiTheme="minorEastAsia" w:hAnsiTheme="minorEastAsia" w:hint="eastAsia"/>
          <w:sz w:val="24"/>
          <w:szCs w:val="24"/>
        </w:rPr>
        <w:t>パソコン</w:t>
      </w:r>
      <w:r w:rsidR="00542375">
        <w:rPr>
          <w:rFonts w:asciiTheme="minorEastAsia" w:hAnsiTheme="minorEastAsia" w:hint="eastAsia"/>
          <w:sz w:val="24"/>
          <w:szCs w:val="24"/>
        </w:rPr>
        <w:t>を操作できる方</w:t>
      </w:r>
    </w:p>
    <w:p w14:paraId="298125B8" w14:textId="0E668B72" w:rsidR="0027133D" w:rsidRDefault="0027133D" w:rsidP="0027133D">
      <w:pPr>
        <w:pStyle w:val="af0"/>
        <w:numPr>
          <w:ilvl w:val="0"/>
          <w:numId w:val="1"/>
        </w:numPr>
        <w:spacing w:line="280" w:lineRule="exact"/>
        <w:ind w:leftChars="0"/>
        <w:rPr>
          <w:rFonts w:asciiTheme="minorEastAsia" w:hAnsiTheme="minorEastAsia"/>
          <w:sz w:val="24"/>
          <w:szCs w:val="24"/>
        </w:rPr>
      </w:pPr>
      <w:r>
        <w:rPr>
          <w:rFonts w:asciiTheme="minorEastAsia" w:hAnsiTheme="minorEastAsia" w:hint="eastAsia"/>
          <w:sz w:val="24"/>
          <w:szCs w:val="24"/>
        </w:rPr>
        <w:t>心身</w:t>
      </w:r>
      <w:r w:rsidR="00542375">
        <w:rPr>
          <w:rFonts w:asciiTheme="minorEastAsia" w:hAnsiTheme="minorEastAsia" w:hint="eastAsia"/>
          <w:sz w:val="24"/>
          <w:szCs w:val="24"/>
        </w:rPr>
        <w:t>ともに健康で、</w:t>
      </w:r>
      <w:r w:rsidR="00966B4E">
        <w:rPr>
          <w:rFonts w:asciiTheme="minorEastAsia" w:hAnsiTheme="minorEastAsia" w:hint="eastAsia"/>
          <w:sz w:val="24"/>
          <w:szCs w:val="24"/>
        </w:rPr>
        <w:t>教育委員会からの指示に基づき、</w:t>
      </w:r>
      <w:r w:rsidR="00542375">
        <w:rPr>
          <w:rFonts w:asciiTheme="minorEastAsia" w:hAnsiTheme="minorEastAsia" w:hint="eastAsia"/>
          <w:sz w:val="24"/>
          <w:szCs w:val="24"/>
        </w:rPr>
        <w:t>協力し</w:t>
      </w:r>
      <w:r w:rsidR="00966B4E">
        <w:rPr>
          <w:rFonts w:asciiTheme="minorEastAsia" w:hAnsiTheme="minorEastAsia" w:hint="eastAsia"/>
          <w:sz w:val="24"/>
          <w:szCs w:val="24"/>
        </w:rPr>
        <w:t>、</w:t>
      </w:r>
      <w:r w:rsidR="00542375">
        <w:rPr>
          <w:rFonts w:asciiTheme="minorEastAsia" w:hAnsiTheme="minorEastAsia" w:hint="eastAsia"/>
          <w:sz w:val="24"/>
          <w:szCs w:val="24"/>
        </w:rPr>
        <w:t>活動に取り組める方</w:t>
      </w:r>
    </w:p>
    <w:p w14:paraId="5A90C6AE" w14:textId="77777777" w:rsidR="0027133D" w:rsidRDefault="0027133D" w:rsidP="0027133D">
      <w:pPr>
        <w:pStyle w:val="af0"/>
        <w:numPr>
          <w:ilvl w:val="0"/>
          <w:numId w:val="1"/>
        </w:numPr>
        <w:spacing w:line="280" w:lineRule="exact"/>
        <w:ind w:leftChars="0"/>
        <w:rPr>
          <w:rFonts w:asciiTheme="minorEastAsia" w:hAnsiTheme="minorEastAsia"/>
          <w:sz w:val="24"/>
          <w:szCs w:val="24"/>
        </w:rPr>
      </w:pPr>
      <w:r>
        <w:rPr>
          <w:rFonts w:asciiTheme="minorEastAsia" w:hAnsiTheme="minorEastAsia" w:hint="eastAsia"/>
          <w:sz w:val="24"/>
          <w:szCs w:val="24"/>
        </w:rPr>
        <w:t>地方公務員法の欠格事項に該当しない</w:t>
      </w:r>
      <w:r w:rsidR="00542375">
        <w:rPr>
          <w:rFonts w:asciiTheme="minorEastAsia" w:hAnsiTheme="minorEastAsia" w:hint="eastAsia"/>
          <w:sz w:val="24"/>
          <w:szCs w:val="24"/>
        </w:rPr>
        <w:t>方</w:t>
      </w:r>
    </w:p>
    <w:p w14:paraId="7F22DBF2" w14:textId="77777777" w:rsidR="0027133D" w:rsidRDefault="0027133D" w:rsidP="0027133D">
      <w:pPr>
        <w:pStyle w:val="af0"/>
        <w:numPr>
          <w:ilvl w:val="0"/>
          <w:numId w:val="1"/>
        </w:numPr>
        <w:spacing w:line="280" w:lineRule="exact"/>
        <w:ind w:leftChars="0"/>
        <w:rPr>
          <w:rFonts w:asciiTheme="minorEastAsia" w:hAnsiTheme="minorEastAsia"/>
          <w:sz w:val="24"/>
          <w:szCs w:val="24"/>
        </w:rPr>
      </w:pPr>
      <w:r>
        <w:rPr>
          <w:rFonts w:asciiTheme="minorEastAsia" w:hAnsiTheme="minorEastAsia" w:hint="eastAsia"/>
          <w:sz w:val="24"/>
          <w:szCs w:val="24"/>
        </w:rPr>
        <w:t>他の協力隊や協力隊OBと連携し、まちづくりに取り組める</w:t>
      </w:r>
      <w:r w:rsidR="00542375">
        <w:rPr>
          <w:rFonts w:asciiTheme="minorEastAsia" w:hAnsiTheme="minorEastAsia" w:hint="eastAsia"/>
          <w:sz w:val="24"/>
          <w:szCs w:val="24"/>
        </w:rPr>
        <w:t>方</w:t>
      </w:r>
    </w:p>
    <w:p w14:paraId="775CD1D7" w14:textId="77777777" w:rsidR="0027133D" w:rsidRDefault="0027133D" w:rsidP="0027133D">
      <w:pPr>
        <w:pStyle w:val="af0"/>
        <w:numPr>
          <w:ilvl w:val="0"/>
          <w:numId w:val="1"/>
        </w:numPr>
        <w:spacing w:line="280" w:lineRule="exact"/>
        <w:ind w:leftChars="0"/>
        <w:rPr>
          <w:rFonts w:asciiTheme="minorEastAsia" w:hAnsiTheme="minorEastAsia"/>
          <w:sz w:val="24"/>
          <w:szCs w:val="24"/>
        </w:rPr>
      </w:pPr>
      <w:r>
        <w:rPr>
          <w:rFonts w:asciiTheme="minorEastAsia" w:hAnsiTheme="minorEastAsia" w:hint="eastAsia"/>
          <w:sz w:val="24"/>
          <w:szCs w:val="24"/>
        </w:rPr>
        <w:t>各配属先で定める経験や必要資格等の</w:t>
      </w:r>
      <w:r w:rsidR="00F469FE">
        <w:rPr>
          <w:rFonts w:asciiTheme="minorEastAsia" w:hAnsiTheme="minorEastAsia" w:hint="eastAsia"/>
          <w:sz w:val="24"/>
          <w:szCs w:val="24"/>
        </w:rPr>
        <w:t>有する方</w:t>
      </w:r>
    </w:p>
    <w:p w14:paraId="3EEB19EB" w14:textId="77777777" w:rsidR="00F469FE" w:rsidRDefault="00F469FE" w:rsidP="00F469FE">
      <w:pPr>
        <w:pStyle w:val="af0"/>
        <w:spacing w:line="280" w:lineRule="exact"/>
        <w:ind w:leftChars="0"/>
        <w:rPr>
          <w:rFonts w:asciiTheme="minorEastAsia" w:hAnsiTheme="minorEastAsia"/>
          <w:sz w:val="24"/>
          <w:szCs w:val="24"/>
        </w:rPr>
      </w:pPr>
    </w:p>
    <w:p w14:paraId="5C4E2D1A" w14:textId="77777777" w:rsidR="00F469FE" w:rsidRDefault="00F469FE" w:rsidP="00F469FE">
      <w:pPr>
        <w:spacing w:line="280" w:lineRule="exact"/>
        <w:rPr>
          <w:rFonts w:asciiTheme="minorEastAsia" w:hAnsiTheme="minorEastAsia"/>
          <w:sz w:val="24"/>
          <w:szCs w:val="24"/>
        </w:rPr>
      </w:pPr>
      <w:r w:rsidRPr="002C1615">
        <w:rPr>
          <w:rFonts w:asciiTheme="minorEastAsia" w:hAnsiTheme="minorEastAsia" w:hint="eastAsia"/>
          <w:noProof/>
          <w:sz w:val="24"/>
          <w:szCs w:val="24"/>
        </w:rPr>
        <mc:AlternateContent>
          <mc:Choice Requires="wps">
            <w:drawing>
              <wp:anchor distT="0" distB="0" distL="114300" distR="114300" simplePos="0" relativeHeight="251659776" behindDoc="0" locked="0" layoutInCell="1" allowOverlap="1" wp14:anchorId="4F413961" wp14:editId="14431C6D">
                <wp:simplePos x="0" y="0"/>
                <wp:positionH relativeFrom="column">
                  <wp:posOffset>0</wp:posOffset>
                </wp:positionH>
                <wp:positionV relativeFrom="paragraph">
                  <wp:posOffset>-635</wp:posOffset>
                </wp:positionV>
                <wp:extent cx="5372100" cy="11525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5372100" cy="1152525"/>
                        </a:xfrm>
                        <a:prstGeom prst="rect">
                          <a:avLst/>
                        </a:prstGeom>
                        <a:solidFill>
                          <a:sysClr val="window" lastClr="FFFFFF"/>
                        </a:solidFill>
                        <a:ln w="6350">
                          <a:solidFill>
                            <a:prstClr val="black"/>
                          </a:solidFill>
                        </a:ln>
                        <a:effectLst/>
                      </wps:spPr>
                      <wps:txbx>
                        <w:txbxContent>
                          <w:p w14:paraId="752ABC76" w14:textId="77777777" w:rsidR="00F469FE" w:rsidRPr="002C1615" w:rsidRDefault="00F469FE" w:rsidP="00F469FE">
                            <w:pPr>
                              <w:ind w:left="210" w:hangingChars="100" w:hanging="210"/>
                              <w:rPr>
                                <w:rFonts w:asciiTheme="minorEastAsia" w:hAnsiTheme="minorEastAsia"/>
                              </w:rPr>
                            </w:pPr>
                            <w:r w:rsidRPr="002C1615">
                              <w:rPr>
                                <w:rFonts w:asciiTheme="minorEastAsia" w:hAnsiTheme="minorEastAsia" w:hint="eastAsia"/>
                              </w:rPr>
                              <w:t>※　三大都市圏をはじめとする都市地域等とは、埼玉県、千葉県、東京都、神奈川県、岐阜県、愛知県、三重県、 京都府、大阪府、兵庫県、奈良県、並びに、札幌市、仙台市、新潟市、静岡市、浜松市、岡山市、広島市、北九州市、福岡市</w:t>
                            </w:r>
                            <w:r>
                              <w:rPr>
                                <w:rFonts w:asciiTheme="minorEastAsia" w:hAnsiTheme="minorEastAsia" w:hint="eastAsia"/>
                              </w:rPr>
                              <w:t>、熊本市</w:t>
                            </w:r>
                            <w:r w:rsidRPr="002C1615">
                              <w:rPr>
                                <w:rFonts w:asciiTheme="minorEastAsia" w:hAnsiTheme="minorEastAsia" w:hint="eastAsia"/>
                              </w:rPr>
                              <w:t>のうち、過疎地域自立促進特別措置法、山村振興法、離島振興法、半島振興法及び小笠原諸島振興開発特別措置法に指定された地域外の地域をいう。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413961" id="_x0000_t202" coordsize="21600,21600" o:spt="202" path="m,l,21600r21600,l21600,xe">
                <v:stroke joinstyle="miter"/>
                <v:path gradientshapeok="t" o:connecttype="rect"/>
              </v:shapetype>
              <v:shape id="テキスト ボックス 3" o:spid="_x0000_s1026" type="#_x0000_t202" style="position:absolute;left:0;text-align:left;margin-left:0;margin-top:-.05pt;width:423pt;height:90.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" fillcolor="window" strokeweight=".5pt">
                <v:textbox>
                  <w:txbxContent>
                    <w:p w14:paraId="752ABC76" w14:textId="77777777" w:rsidR="00F469FE" w:rsidRPr="002C1615" w:rsidRDefault="00F469FE" w:rsidP="00F469FE">
                      <w:pPr>
                        <w:ind w:left="210" w:hangingChars="100" w:hanging="210"/>
                        <w:rPr>
                          <w:rFonts w:asciiTheme="minorEastAsia" w:hAnsiTheme="minorEastAsia"/>
                        </w:rPr>
                      </w:pPr>
                      <w:r w:rsidRPr="002C1615">
                        <w:rPr>
                          <w:rFonts w:asciiTheme="minorEastAsia" w:hAnsiTheme="minorEastAsia" w:hint="eastAsia"/>
                        </w:rPr>
                        <w:t>※　三大都市圏をはじめとする都市地域等とは、埼玉県、千葉県、東京都、神奈川県、岐阜県、愛知県、三重県、 京都府、大阪府、兵庫県、奈良県、並びに、札幌市、仙台市、新潟市、静岡市、浜松市、岡山市、広島市、北九州市、福岡市</w:t>
                      </w:r>
                      <w:r>
                        <w:rPr>
                          <w:rFonts w:asciiTheme="minorEastAsia" w:hAnsiTheme="minorEastAsia" w:hint="eastAsia"/>
                        </w:rPr>
                        <w:t>、熊本市</w:t>
                      </w:r>
                      <w:r w:rsidRPr="002C1615">
                        <w:rPr>
                          <w:rFonts w:asciiTheme="minorEastAsia" w:hAnsiTheme="minorEastAsia" w:hint="eastAsia"/>
                        </w:rPr>
                        <w:t>のうち、過疎地域自立促進特別措置法、山村振興法、離島振興法、半島振興法及び小笠原諸島振興開発特別措置法に指定された地域外の地域をいう。</w:t>
                      </w:r>
                    </w:p>
                  </w:txbxContent>
                </v:textbox>
              </v:shape>
            </w:pict>
          </mc:Fallback>
        </mc:AlternateContent>
      </w:r>
    </w:p>
    <w:p w14:paraId="3E252B64" w14:textId="77777777" w:rsidR="00F469FE" w:rsidRDefault="00F469FE" w:rsidP="00F469FE">
      <w:pPr>
        <w:spacing w:line="280" w:lineRule="exact"/>
        <w:rPr>
          <w:rFonts w:asciiTheme="minorEastAsia" w:hAnsiTheme="minorEastAsia"/>
          <w:sz w:val="24"/>
          <w:szCs w:val="24"/>
        </w:rPr>
      </w:pPr>
    </w:p>
    <w:p w14:paraId="32FE7937" w14:textId="77777777" w:rsidR="00F469FE" w:rsidRDefault="00F469FE" w:rsidP="00F469FE">
      <w:pPr>
        <w:spacing w:line="280" w:lineRule="exact"/>
        <w:rPr>
          <w:rFonts w:asciiTheme="minorEastAsia" w:hAnsiTheme="minorEastAsia"/>
          <w:sz w:val="24"/>
          <w:szCs w:val="24"/>
        </w:rPr>
      </w:pPr>
    </w:p>
    <w:p w14:paraId="677CFD4F" w14:textId="77777777" w:rsidR="00F469FE" w:rsidRDefault="00F469FE" w:rsidP="00F469FE">
      <w:pPr>
        <w:spacing w:line="280" w:lineRule="exact"/>
        <w:rPr>
          <w:rFonts w:asciiTheme="minorEastAsia" w:hAnsiTheme="minorEastAsia"/>
          <w:sz w:val="24"/>
          <w:szCs w:val="24"/>
        </w:rPr>
      </w:pPr>
    </w:p>
    <w:p w14:paraId="410EA0BB" w14:textId="77777777" w:rsidR="00F469FE" w:rsidRDefault="00F469FE" w:rsidP="00F469FE">
      <w:pPr>
        <w:spacing w:line="280" w:lineRule="exact"/>
        <w:rPr>
          <w:rFonts w:asciiTheme="minorEastAsia" w:hAnsiTheme="minorEastAsia"/>
          <w:sz w:val="24"/>
          <w:szCs w:val="24"/>
        </w:rPr>
      </w:pPr>
    </w:p>
    <w:p w14:paraId="69390863" w14:textId="77777777" w:rsidR="00F469FE" w:rsidRPr="00F469FE" w:rsidRDefault="00F469FE" w:rsidP="00F469FE">
      <w:pPr>
        <w:spacing w:line="280" w:lineRule="exact"/>
        <w:rPr>
          <w:rFonts w:asciiTheme="minorEastAsia" w:hAnsiTheme="minorEastAsia"/>
          <w:sz w:val="24"/>
          <w:szCs w:val="24"/>
        </w:rPr>
      </w:pPr>
    </w:p>
    <w:p w14:paraId="4C03B1BB" w14:textId="77777777" w:rsidR="0027133D" w:rsidRPr="0027133D" w:rsidRDefault="0027133D" w:rsidP="0070637A">
      <w:pPr>
        <w:spacing w:line="280" w:lineRule="exact"/>
        <w:rPr>
          <w:rFonts w:asciiTheme="minorEastAsia" w:hAnsiTheme="minorEastAsia"/>
          <w:sz w:val="24"/>
          <w:szCs w:val="24"/>
        </w:rPr>
      </w:pPr>
    </w:p>
    <w:p w14:paraId="44C61EC3" w14:textId="77777777" w:rsidR="00E24024" w:rsidRDefault="00E24024" w:rsidP="0070637A">
      <w:pPr>
        <w:spacing w:line="280" w:lineRule="exact"/>
        <w:rPr>
          <w:rFonts w:asciiTheme="minorEastAsia" w:hAnsiTheme="minorEastAsia"/>
          <w:sz w:val="24"/>
          <w:szCs w:val="24"/>
        </w:rPr>
      </w:pPr>
    </w:p>
    <w:p w14:paraId="7F96F1C8" w14:textId="6CCB813E" w:rsidR="00E24024" w:rsidRDefault="00E24024" w:rsidP="0070637A">
      <w:pPr>
        <w:spacing w:line="280" w:lineRule="exact"/>
        <w:rPr>
          <w:rFonts w:asciiTheme="minorEastAsia" w:hAnsiTheme="minorEastAsia"/>
          <w:sz w:val="24"/>
          <w:szCs w:val="24"/>
        </w:rPr>
      </w:pPr>
      <w:r>
        <w:rPr>
          <w:rFonts w:asciiTheme="minorEastAsia" w:hAnsiTheme="minorEastAsia" w:hint="eastAsia"/>
          <w:sz w:val="24"/>
          <w:szCs w:val="24"/>
        </w:rPr>
        <w:t>３　活動地域　　　鹿部町全域</w:t>
      </w:r>
    </w:p>
    <w:p w14:paraId="562A1598" w14:textId="35BB480C" w:rsidR="007A2ED2" w:rsidRDefault="007A2ED2" w:rsidP="0070637A">
      <w:pPr>
        <w:spacing w:line="280" w:lineRule="exact"/>
        <w:rPr>
          <w:rFonts w:asciiTheme="minorEastAsia" w:hAnsiTheme="minorEastAsia"/>
          <w:sz w:val="24"/>
          <w:szCs w:val="24"/>
        </w:rPr>
      </w:pPr>
      <w:r>
        <w:rPr>
          <w:rFonts w:asciiTheme="minorEastAsia" w:hAnsiTheme="minorEastAsia" w:hint="eastAsia"/>
          <w:sz w:val="24"/>
          <w:szCs w:val="24"/>
        </w:rPr>
        <w:t xml:space="preserve">　　　　　　　　　※基本は鹿部町中央公民館で活動していただきます。</w:t>
      </w:r>
    </w:p>
    <w:p w14:paraId="5CC688C8" w14:textId="77777777" w:rsidR="00E24024" w:rsidRDefault="00E24024" w:rsidP="0070637A">
      <w:pPr>
        <w:spacing w:line="280" w:lineRule="exact"/>
        <w:rPr>
          <w:rFonts w:asciiTheme="minorEastAsia" w:hAnsiTheme="minorEastAsia"/>
          <w:sz w:val="24"/>
          <w:szCs w:val="24"/>
        </w:rPr>
      </w:pPr>
    </w:p>
    <w:p w14:paraId="477A35B3" w14:textId="77777777" w:rsidR="00FA60A8" w:rsidRPr="002C1615" w:rsidRDefault="00E24024" w:rsidP="0070637A">
      <w:pPr>
        <w:spacing w:line="280" w:lineRule="exact"/>
        <w:rPr>
          <w:rFonts w:asciiTheme="minorEastAsia" w:hAnsiTheme="minorEastAsia"/>
          <w:sz w:val="24"/>
          <w:szCs w:val="24"/>
        </w:rPr>
      </w:pPr>
      <w:r>
        <w:rPr>
          <w:rFonts w:asciiTheme="minorEastAsia" w:hAnsiTheme="minorEastAsia" w:hint="eastAsia"/>
          <w:sz w:val="24"/>
          <w:szCs w:val="24"/>
        </w:rPr>
        <w:t>４</w:t>
      </w:r>
      <w:r w:rsidR="00FA60A8" w:rsidRPr="002C1615">
        <w:rPr>
          <w:rFonts w:asciiTheme="minorEastAsia" w:hAnsiTheme="minorEastAsia" w:hint="eastAsia"/>
          <w:sz w:val="24"/>
          <w:szCs w:val="24"/>
        </w:rPr>
        <w:t xml:space="preserve">　活動内容</w:t>
      </w:r>
    </w:p>
    <w:p w14:paraId="366AF416" w14:textId="77777777" w:rsidR="00E2658D" w:rsidRDefault="00FA60A8" w:rsidP="00E24024">
      <w:pPr>
        <w:spacing w:line="280" w:lineRule="exact"/>
        <w:ind w:left="480" w:hangingChars="200" w:hanging="480"/>
        <w:rPr>
          <w:rFonts w:asciiTheme="minorEastAsia" w:hAnsiTheme="minorEastAsia"/>
          <w:sz w:val="24"/>
          <w:szCs w:val="24"/>
        </w:rPr>
      </w:pPr>
      <w:r w:rsidRPr="002C1615">
        <w:rPr>
          <w:rFonts w:asciiTheme="minorEastAsia" w:hAnsiTheme="minorEastAsia" w:hint="eastAsia"/>
          <w:sz w:val="24"/>
          <w:szCs w:val="24"/>
        </w:rPr>
        <w:t xml:space="preserve">　　地域おこし協力隊の活動は、別に定める「鹿部町地域おこし協力隊設置</w:t>
      </w:r>
      <w:r w:rsidR="0011746C">
        <w:rPr>
          <w:rFonts w:asciiTheme="minorEastAsia" w:hAnsiTheme="minorEastAsia" w:hint="eastAsia"/>
          <w:sz w:val="24"/>
          <w:szCs w:val="24"/>
        </w:rPr>
        <w:t>要綱</w:t>
      </w:r>
      <w:r w:rsidR="00E2658D">
        <w:rPr>
          <w:rFonts w:asciiTheme="minorEastAsia" w:hAnsiTheme="minorEastAsia" w:hint="eastAsia"/>
          <w:sz w:val="24"/>
          <w:szCs w:val="24"/>
        </w:rPr>
        <w:t>」</w:t>
      </w:r>
    </w:p>
    <w:p w14:paraId="77D151C3" w14:textId="63FE106D" w:rsidR="00C52E28" w:rsidRDefault="00FA60A8" w:rsidP="00966B4E">
      <w:pPr>
        <w:spacing w:line="280" w:lineRule="exact"/>
        <w:ind w:leftChars="100" w:left="450" w:hangingChars="100" w:hanging="240"/>
        <w:rPr>
          <w:rFonts w:asciiTheme="minorEastAsia" w:hAnsiTheme="minorEastAsia"/>
          <w:sz w:val="24"/>
          <w:szCs w:val="24"/>
        </w:rPr>
      </w:pPr>
      <w:r w:rsidRPr="002C1615">
        <w:rPr>
          <w:rFonts w:asciiTheme="minorEastAsia" w:hAnsiTheme="minorEastAsia" w:hint="eastAsia"/>
          <w:sz w:val="24"/>
          <w:szCs w:val="24"/>
        </w:rPr>
        <w:t>を基本とし、</w:t>
      </w:r>
      <w:r w:rsidR="00E24024">
        <w:rPr>
          <w:rFonts w:asciiTheme="minorEastAsia" w:hAnsiTheme="minorEastAsia" w:hint="eastAsia"/>
          <w:sz w:val="24"/>
          <w:szCs w:val="24"/>
        </w:rPr>
        <w:t>それぞれの活動内容により勤務地に配置されます。</w:t>
      </w:r>
    </w:p>
    <w:p w14:paraId="343AA691" w14:textId="77777777" w:rsidR="00E24024" w:rsidRDefault="00E2658D" w:rsidP="00E24024">
      <w:pPr>
        <w:spacing w:line="280" w:lineRule="exact"/>
        <w:ind w:left="480" w:hangingChars="200" w:hanging="480"/>
        <w:rPr>
          <w:rFonts w:asciiTheme="minorEastAsia" w:hAnsiTheme="minorEastAsia"/>
          <w:sz w:val="24"/>
          <w:szCs w:val="24"/>
        </w:rPr>
      </w:pPr>
      <w:r>
        <w:rPr>
          <w:rFonts w:asciiTheme="minorEastAsia" w:hAnsiTheme="minorEastAsia" w:hint="eastAsia"/>
          <w:sz w:val="24"/>
          <w:szCs w:val="24"/>
        </w:rPr>
        <w:lastRenderedPageBreak/>
        <w:t>【共通活動】</w:t>
      </w:r>
    </w:p>
    <w:p w14:paraId="4914E4EA" w14:textId="77777777" w:rsidR="00E2658D" w:rsidRPr="00E2658D" w:rsidRDefault="00E2658D" w:rsidP="00E2658D">
      <w:pPr>
        <w:pStyle w:val="af0"/>
        <w:numPr>
          <w:ilvl w:val="0"/>
          <w:numId w:val="2"/>
        </w:numPr>
        <w:spacing w:line="280" w:lineRule="exact"/>
        <w:ind w:leftChars="0"/>
        <w:rPr>
          <w:rFonts w:asciiTheme="minorEastAsia" w:hAnsiTheme="minorEastAsia"/>
          <w:sz w:val="24"/>
          <w:szCs w:val="24"/>
        </w:rPr>
      </w:pPr>
      <w:r w:rsidRPr="00E2658D">
        <w:rPr>
          <w:rFonts w:asciiTheme="minorEastAsia" w:hAnsiTheme="minorEastAsia" w:hint="eastAsia"/>
          <w:sz w:val="24"/>
          <w:szCs w:val="24"/>
        </w:rPr>
        <w:t>地域行事の支援・共同作業・イベント作業等の活動</w:t>
      </w:r>
    </w:p>
    <w:p w14:paraId="419EAF7D" w14:textId="77777777" w:rsidR="00E2658D" w:rsidRDefault="00A828BD" w:rsidP="00E2658D">
      <w:pPr>
        <w:pStyle w:val="af0"/>
        <w:numPr>
          <w:ilvl w:val="0"/>
          <w:numId w:val="2"/>
        </w:numPr>
        <w:spacing w:line="280" w:lineRule="exact"/>
        <w:ind w:leftChars="0"/>
        <w:rPr>
          <w:rFonts w:asciiTheme="minorEastAsia" w:hAnsiTheme="minorEastAsia"/>
          <w:sz w:val="24"/>
          <w:szCs w:val="24"/>
        </w:rPr>
      </w:pPr>
      <w:r>
        <w:rPr>
          <w:rFonts w:asciiTheme="minorEastAsia" w:hAnsiTheme="minorEastAsia" w:hint="eastAsia"/>
          <w:sz w:val="24"/>
          <w:szCs w:val="24"/>
        </w:rPr>
        <w:t>町民への生活支援や基幹産業の応援等の地域活動及び活性化につながる活動</w:t>
      </w:r>
    </w:p>
    <w:p w14:paraId="7FBF1703" w14:textId="77777777" w:rsidR="00A828BD" w:rsidRPr="00921692" w:rsidRDefault="00A828BD" w:rsidP="00E2658D">
      <w:pPr>
        <w:pStyle w:val="af0"/>
        <w:numPr>
          <w:ilvl w:val="0"/>
          <w:numId w:val="2"/>
        </w:numPr>
        <w:spacing w:line="280" w:lineRule="exact"/>
        <w:ind w:leftChars="0"/>
        <w:rPr>
          <w:rFonts w:asciiTheme="minorEastAsia" w:hAnsiTheme="minorEastAsia"/>
          <w:sz w:val="24"/>
          <w:szCs w:val="24"/>
        </w:rPr>
      </w:pPr>
      <w:r w:rsidRPr="00921692">
        <w:rPr>
          <w:rFonts w:asciiTheme="minorEastAsia" w:hAnsiTheme="minorEastAsia" w:hint="eastAsia"/>
          <w:sz w:val="24"/>
          <w:szCs w:val="24"/>
        </w:rPr>
        <w:t>協力隊の活動後の起業、就業のための隊員個々の</w:t>
      </w:r>
      <w:r w:rsidR="00921692">
        <w:rPr>
          <w:rFonts w:asciiTheme="minorEastAsia" w:hAnsiTheme="minorEastAsia" w:hint="eastAsia"/>
          <w:sz w:val="24"/>
          <w:szCs w:val="24"/>
        </w:rPr>
        <w:t>特性に合わせた地域協力活動や自主的な活動</w:t>
      </w:r>
    </w:p>
    <w:p w14:paraId="60E2CEAA" w14:textId="77777777" w:rsidR="00834F1C" w:rsidRDefault="00834F1C" w:rsidP="00834F1C">
      <w:pPr>
        <w:spacing w:line="280" w:lineRule="exact"/>
        <w:rPr>
          <w:rFonts w:asciiTheme="minorEastAsia" w:hAnsiTheme="minorEastAsia"/>
          <w:sz w:val="24"/>
          <w:szCs w:val="24"/>
        </w:rPr>
      </w:pPr>
    </w:p>
    <w:p w14:paraId="628AF636" w14:textId="39EABE16" w:rsidR="00921692" w:rsidRDefault="00287290" w:rsidP="00834F1C">
      <w:pPr>
        <w:spacing w:line="280" w:lineRule="exact"/>
        <w:rPr>
          <w:rFonts w:asciiTheme="minorEastAsia" w:hAnsiTheme="minorEastAsia"/>
          <w:sz w:val="24"/>
          <w:szCs w:val="24"/>
        </w:rPr>
      </w:pPr>
      <w:r>
        <w:rPr>
          <w:rFonts w:asciiTheme="minorEastAsia" w:hAnsiTheme="minorEastAsia" w:hint="eastAsia"/>
          <w:sz w:val="24"/>
          <w:szCs w:val="24"/>
        </w:rPr>
        <w:t>【個別活動】</w:t>
      </w:r>
    </w:p>
    <w:p w14:paraId="08146C3B" w14:textId="4393F48E" w:rsidR="00930F4E" w:rsidRDefault="00F55BB9" w:rsidP="00930F4E">
      <w:pPr>
        <w:spacing w:line="280" w:lineRule="exact"/>
        <w:rPr>
          <w:rFonts w:asciiTheme="minorEastAsia" w:hAnsiTheme="minorEastAsia"/>
          <w:sz w:val="24"/>
          <w:szCs w:val="24"/>
        </w:rPr>
      </w:pPr>
      <w:r>
        <w:rPr>
          <w:rFonts w:asciiTheme="minorEastAsia" w:hAnsiTheme="minorEastAsia" w:hint="eastAsia"/>
          <w:sz w:val="24"/>
          <w:szCs w:val="24"/>
        </w:rPr>
        <w:t>しかべっ子学習支援事業「しかべ学び場」の運営</w:t>
      </w:r>
      <w:r w:rsidR="00930F4E">
        <w:rPr>
          <w:rFonts w:asciiTheme="minorEastAsia" w:hAnsiTheme="minorEastAsia" w:hint="eastAsia"/>
          <w:sz w:val="24"/>
          <w:szCs w:val="24"/>
        </w:rPr>
        <w:t>に関する地域おこし協力隊</w:t>
      </w:r>
    </w:p>
    <w:tbl>
      <w:tblPr>
        <w:tblW w:w="85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38"/>
        <w:gridCol w:w="4154"/>
        <w:gridCol w:w="1464"/>
      </w:tblGrid>
      <w:tr w:rsidR="00930F4E" w14:paraId="77444DE9" w14:textId="77777777" w:rsidTr="00F55BB9">
        <w:trPr>
          <w:trHeight w:val="480"/>
        </w:trPr>
        <w:tc>
          <w:tcPr>
            <w:tcW w:w="2938" w:type="dxa"/>
            <w:vAlign w:val="center"/>
          </w:tcPr>
          <w:p w14:paraId="1288DB85" w14:textId="77777777" w:rsidR="00930F4E" w:rsidRPr="00930F4E" w:rsidRDefault="00B20C85" w:rsidP="00B20C85">
            <w:pPr>
              <w:spacing w:line="280" w:lineRule="exact"/>
              <w:jc w:val="center"/>
              <w:rPr>
                <w:rFonts w:asciiTheme="minorEastAsia" w:hAnsiTheme="minorEastAsia"/>
                <w:sz w:val="24"/>
                <w:szCs w:val="24"/>
              </w:rPr>
            </w:pPr>
            <w:r>
              <w:rPr>
                <w:rFonts w:asciiTheme="minorEastAsia" w:hAnsiTheme="minorEastAsia" w:hint="eastAsia"/>
                <w:sz w:val="24"/>
                <w:szCs w:val="24"/>
              </w:rPr>
              <w:t>主な活動内容</w:t>
            </w:r>
          </w:p>
        </w:tc>
        <w:tc>
          <w:tcPr>
            <w:tcW w:w="4154" w:type="dxa"/>
            <w:vAlign w:val="center"/>
          </w:tcPr>
          <w:p w14:paraId="275A26C1" w14:textId="77777777" w:rsidR="00930F4E" w:rsidRDefault="00B20C85" w:rsidP="00B20C85">
            <w:pPr>
              <w:spacing w:line="280" w:lineRule="exact"/>
              <w:jc w:val="center"/>
              <w:rPr>
                <w:rFonts w:asciiTheme="minorEastAsia" w:hAnsiTheme="minorEastAsia"/>
                <w:sz w:val="24"/>
                <w:szCs w:val="24"/>
              </w:rPr>
            </w:pPr>
            <w:r>
              <w:rPr>
                <w:rFonts w:asciiTheme="minorEastAsia" w:hAnsiTheme="minorEastAsia" w:hint="eastAsia"/>
                <w:sz w:val="24"/>
                <w:szCs w:val="24"/>
              </w:rPr>
              <w:t>必要な経験や資格など</w:t>
            </w:r>
          </w:p>
        </w:tc>
        <w:tc>
          <w:tcPr>
            <w:tcW w:w="1464" w:type="dxa"/>
            <w:vAlign w:val="center"/>
          </w:tcPr>
          <w:p w14:paraId="488D7EBF" w14:textId="77777777" w:rsidR="00930F4E" w:rsidRDefault="00B20C85" w:rsidP="00B20C85">
            <w:pPr>
              <w:spacing w:line="280" w:lineRule="exact"/>
              <w:jc w:val="center"/>
              <w:rPr>
                <w:rFonts w:asciiTheme="minorEastAsia" w:hAnsiTheme="minorEastAsia"/>
                <w:sz w:val="24"/>
                <w:szCs w:val="24"/>
              </w:rPr>
            </w:pPr>
            <w:r>
              <w:rPr>
                <w:rFonts w:asciiTheme="minorEastAsia" w:hAnsiTheme="minorEastAsia" w:hint="eastAsia"/>
                <w:sz w:val="24"/>
                <w:szCs w:val="24"/>
              </w:rPr>
              <w:t>関係部署</w:t>
            </w:r>
          </w:p>
        </w:tc>
      </w:tr>
      <w:tr w:rsidR="007C493C" w14:paraId="586DFB27" w14:textId="77777777" w:rsidTr="00B26216">
        <w:trPr>
          <w:trHeight w:val="1804"/>
        </w:trPr>
        <w:tc>
          <w:tcPr>
            <w:tcW w:w="2938" w:type="dxa"/>
            <w:vAlign w:val="center"/>
          </w:tcPr>
          <w:p w14:paraId="7D005A0E" w14:textId="76FB76F8" w:rsidR="007C493C" w:rsidRDefault="00F55BB9" w:rsidP="00F8581E">
            <w:pPr>
              <w:spacing w:line="280" w:lineRule="exact"/>
              <w:jc w:val="center"/>
              <w:rPr>
                <w:rFonts w:asciiTheme="minorEastAsia" w:hAnsiTheme="minorEastAsia"/>
                <w:sz w:val="24"/>
                <w:szCs w:val="24"/>
              </w:rPr>
            </w:pPr>
            <w:r>
              <w:rPr>
                <w:rFonts w:asciiTheme="minorEastAsia" w:hAnsiTheme="minorEastAsia" w:hint="eastAsia"/>
                <w:sz w:val="24"/>
                <w:szCs w:val="24"/>
              </w:rPr>
              <w:t>しかべっ子学習支援事業「しかべ学び場」</w:t>
            </w:r>
          </w:p>
          <w:p w14:paraId="126DCC66" w14:textId="5A7B8270" w:rsidR="00F55BB9" w:rsidRPr="00F55BB9" w:rsidRDefault="00B26216" w:rsidP="00F8581E">
            <w:pPr>
              <w:spacing w:line="280" w:lineRule="exact"/>
              <w:jc w:val="center"/>
              <w:rPr>
                <w:rFonts w:asciiTheme="minorEastAsia" w:hAnsiTheme="minorEastAsia"/>
                <w:sz w:val="24"/>
                <w:szCs w:val="24"/>
              </w:rPr>
            </w:pPr>
            <w:r>
              <w:rPr>
                <w:rFonts w:asciiTheme="minorEastAsia" w:hAnsiTheme="minorEastAsia" w:hint="eastAsia"/>
                <w:sz w:val="24"/>
                <w:szCs w:val="24"/>
              </w:rPr>
              <w:t>学習支援サポーター</w:t>
            </w:r>
          </w:p>
        </w:tc>
        <w:tc>
          <w:tcPr>
            <w:tcW w:w="4154" w:type="dxa"/>
            <w:vAlign w:val="center"/>
          </w:tcPr>
          <w:p w14:paraId="582383E6" w14:textId="09D215DA" w:rsidR="00F8581E" w:rsidRPr="00F8581E" w:rsidRDefault="00F8581E" w:rsidP="00B26216">
            <w:pPr>
              <w:spacing w:line="280" w:lineRule="exact"/>
              <w:ind w:left="240" w:hangingChars="100" w:hanging="240"/>
              <w:rPr>
                <w:rFonts w:asciiTheme="minorEastAsia" w:hAnsiTheme="minorEastAsia"/>
                <w:sz w:val="24"/>
                <w:szCs w:val="24"/>
              </w:rPr>
            </w:pPr>
            <w:r>
              <w:rPr>
                <w:rFonts w:asciiTheme="minorEastAsia" w:hAnsiTheme="minorEastAsia" w:hint="eastAsia"/>
                <w:sz w:val="24"/>
                <w:szCs w:val="24"/>
              </w:rPr>
              <w:t>・</w:t>
            </w:r>
            <w:r w:rsidRPr="00F8581E">
              <w:rPr>
                <w:rFonts w:asciiTheme="minorEastAsia" w:hAnsiTheme="minorEastAsia" w:hint="eastAsia"/>
                <w:sz w:val="24"/>
                <w:szCs w:val="24"/>
              </w:rPr>
              <w:t>小学校教諭及び中学校教諭(英語)免許所持者</w:t>
            </w:r>
          </w:p>
          <w:p w14:paraId="6587F20F" w14:textId="397E26B9" w:rsidR="00F8581E" w:rsidRPr="00F8581E" w:rsidRDefault="00F8581E" w:rsidP="00B26216">
            <w:pPr>
              <w:spacing w:line="280" w:lineRule="exact"/>
              <w:ind w:left="240" w:hangingChars="100" w:hanging="240"/>
              <w:rPr>
                <w:rFonts w:asciiTheme="minorEastAsia" w:hAnsiTheme="minorEastAsia"/>
                <w:sz w:val="24"/>
                <w:szCs w:val="24"/>
              </w:rPr>
            </w:pPr>
            <w:r>
              <w:rPr>
                <w:rFonts w:asciiTheme="minorEastAsia" w:hAnsiTheme="minorEastAsia" w:hint="eastAsia"/>
                <w:sz w:val="24"/>
                <w:szCs w:val="24"/>
              </w:rPr>
              <w:t>・</w:t>
            </w:r>
            <w:r w:rsidRPr="00F8581E">
              <w:rPr>
                <w:rFonts w:asciiTheme="minorEastAsia" w:hAnsiTheme="minorEastAsia" w:hint="eastAsia"/>
                <w:sz w:val="24"/>
                <w:szCs w:val="24"/>
              </w:rPr>
              <w:t>小学校教諭及び中学校教諭(英語)の免許を所持していた者</w:t>
            </w:r>
          </w:p>
          <w:p w14:paraId="19471623" w14:textId="40F632C1" w:rsidR="00344FA6" w:rsidRDefault="00F8581E" w:rsidP="00B26216">
            <w:pPr>
              <w:spacing w:line="280" w:lineRule="exact"/>
              <w:ind w:left="240" w:hangingChars="100" w:hanging="240"/>
              <w:rPr>
                <w:rFonts w:asciiTheme="minorEastAsia" w:hAnsiTheme="minorEastAsia"/>
                <w:sz w:val="24"/>
                <w:szCs w:val="24"/>
              </w:rPr>
            </w:pPr>
            <w:r>
              <w:rPr>
                <w:rFonts w:asciiTheme="minorEastAsia" w:hAnsiTheme="minorEastAsia" w:hint="eastAsia"/>
                <w:sz w:val="24"/>
                <w:szCs w:val="24"/>
              </w:rPr>
              <w:t>・</w:t>
            </w:r>
            <w:r w:rsidRPr="00F8581E">
              <w:rPr>
                <w:rFonts w:asciiTheme="minorEastAsia" w:hAnsiTheme="minorEastAsia" w:hint="eastAsia"/>
                <w:sz w:val="24"/>
                <w:szCs w:val="24"/>
              </w:rPr>
              <w:t>子供の教育に携わった経験(塾講師等)のある者</w:t>
            </w:r>
          </w:p>
        </w:tc>
        <w:tc>
          <w:tcPr>
            <w:tcW w:w="1464" w:type="dxa"/>
            <w:vAlign w:val="center"/>
          </w:tcPr>
          <w:p w14:paraId="5728EF37" w14:textId="1B77F911" w:rsidR="007C493C" w:rsidRPr="007C493C" w:rsidRDefault="00FA6DD7" w:rsidP="007C493C">
            <w:pPr>
              <w:spacing w:line="280" w:lineRule="exact"/>
              <w:jc w:val="center"/>
              <w:rPr>
                <w:rFonts w:asciiTheme="minorEastAsia" w:hAnsiTheme="minorEastAsia"/>
                <w:sz w:val="20"/>
                <w:szCs w:val="20"/>
              </w:rPr>
            </w:pPr>
            <w:r>
              <w:rPr>
                <w:rFonts w:asciiTheme="minorEastAsia" w:hAnsiTheme="minorEastAsia" w:hint="eastAsia"/>
                <w:sz w:val="20"/>
                <w:szCs w:val="20"/>
              </w:rPr>
              <w:t>子ども教育</w:t>
            </w:r>
            <w:r w:rsidR="00F8581E">
              <w:rPr>
                <w:rFonts w:asciiTheme="minorEastAsia" w:hAnsiTheme="minorEastAsia" w:hint="eastAsia"/>
                <w:sz w:val="20"/>
                <w:szCs w:val="20"/>
              </w:rPr>
              <w:t>課</w:t>
            </w:r>
          </w:p>
        </w:tc>
      </w:tr>
    </w:tbl>
    <w:p w14:paraId="36859824" w14:textId="209E9A14" w:rsidR="00B26216" w:rsidRPr="00834F1C" w:rsidRDefault="00B26216" w:rsidP="00B26216">
      <w:pPr>
        <w:spacing w:line="280" w:lineRule="exact"/>
        <w:ind w:left="240" w:hangingChars="100" w:hanging="240"/>
        <w:rPr>
          <w:rFonts w:asciiTheme="minorEastAsia" w:hAnsiTheme="minorEastAsia"/>
          <w:sz w:val="24"/>
          <w:szCs w:val="24"/>
        </w:rPr>
      </w:pPr>
      <w:r>
        <w:rPr>
          <w:rFonts w:asciiTheme="minorEastAsia" w:hAnsiTheme="minorEastAsia" w:hint="eastAsia"/>
          <w:sz w:val="24"/>
          <w:szCs w:val="24"/>
        </w:rPr>
        <w:t xml:space="preserve">　※詳細はしかべっ子学習支援事業「しかべ学び場」実施要項をご覧ください。（PDF添付）</w:t>
      </w:r>
    </w:p>
    <w:p w14:paraId="4762E4B5" w14:textId="77777777" w:rsidR="00B26216" w:rsidRDefault="00B26216" w:rsidP="00CF7F6D">
      <w:pPr>
        <w:spacing w:line="280" w:lineRule="exact"/>
        <w:rPr>
          <w:rFonts w:asciiTheme="minorEastAsia" w:hAnsiTheme="minorEastAsia"/>
          <w:sz w:val="24"/>
          <w:szCs w:val="24"/>
        </w:rPr>
      </w:pPr>
    </w:p>
    <w:p w14:paraId="1DB049F4" w14:textId="005E9410" w:rsidR="00855FE4" w:rsidRDefault="00F27F1C" w:rsidP="00CF7F6D">
      <w:pPr>
        <w:spacing w:line="280" w:lineRule="exact"/>
        <w:rPr>
          <w:rFonts w:asciiTheme="minorEastAsia" w:hAnsiTheme="minorEastAsia"/>
          <w:sz w:val="24"/>
          <w:szCs w:val="24"/>
        </w:rPr>
      </w:pPr>
      <w:r w:rsidRPr="002C1615">
        <w:rPr>
          <w:rFonts w:asciiTheme="minorEastAsia" w:hAnsiTheme="minorEastAsia" w:hint="eastAsia"/>
          <w:sz w:val="24"/>
          <w:szCs w:val="24"/>
        </w:rPr>
        <w:t>５</w:t>
      </w:r>
      <w:r w:rsidR="003B3F3C" w:rsidRPr="002C1615">
        <w:rPr>
          <w:rFonts w:asciiTheme="minorEastAsia" w:hAnsiTheme="minorEastAsia" w:hint="eastAsia"/>
          <w:sz w:val="24"/>
          <w:szCs w:val="24"/>
        </w:rPr>
        <w:t xml:space="preserve">　</w:t>
      </w:r>
      <w:r w:rsidR="006D5961" w:rsidRPr="00B12C2F">
        <w:rPr>
          <w:rFonts w:asciiTheme="minorEastAsia" w:hAnsiTheme="minorEastAsia" w:hint="eastAsia"/>
          <w:sz w:val="24"/>
          <w:szCs w:val="24"/>
        </w:rPr>
        <w:t>任用</w:t>
      </w:r>
      <w:r w:rsidR="00855FE4" w:rsidRPr="00B12C2F">
        <w:rPr>
          <w:rFonts w:asciiTheme="minorEastAsia" w:hAnsiTheme="minorEastAsia" w:hint="eastAsia"/>
          <w:sz w:val="24"/>
          <w:szCs w:val="24"/>
        </w:rPr>
        <w:t>形態</w:t>
      </w:r>
      <w:r w:rsidRPr="00B12C2F">
        <w:rPr>
          <w:rFonts w:asciiTheme="minorEastAsia" w:hAnsiTheme="minorEastAsia" w:hint="eastAsia"/>
          <w:sz w:val="24"/>
          <w:szCs w:val="24"/>
        </w:rPr>
        <w:t>等</w:t>
      </w:r>
    </w:p>
    <w:p w14:paraId="0F11E345" w14:textId="77777777" w:rsidR="00993DE7" w:rsidRDefault="00993DE7" w:rsidP="00CF7F6D">
      <w:pPr>
        <w:spacing w:line="280" w:lineRule="exact"/>
        <w:rPr>
          <w:rFonts w:asciiTheme="minorEastAsia" w:hAnsiTheme="minorEastAsia"/>
          <w:sz w:val="24"/>
          <w:szCs w:val="24"/>
        </w:rPr>
      </w:pPr>
      <w:r>
        <w:rPr>
          <w:rFonts w:asciiTheme="minorEastAsia" w:hAnsiTheme="minorEastAsia" w:hint="eastAsia"/>
          <w:sz w:val="24"/>
          <w:szCs w:val="24"/>
        </w:rPr>
        <w:t xml:space="preserve">　（１）任用形態</w:t>
      </w:r>
    </w:p>
    <w:p w14:paraId="3C488870" w14:textId="77777777" w:rsidR="00993DE7" w:rsidRDefault="00993DE7" w:rsidP="00CF7F6D">
      <w:pPr>
        <w:spacing w:line="280" w:lineRule="exact"/>
        <w:rPr>
          <w:rFonts w:asciiTheme="minorEastAsia" w:hAnsiTheme="minorEastAsia"/>
          <w:sz w:val="24"/>
          <w:szCs w:val="24"/>
        </w:rPr>
      </w:pPr>
      <w:r>
        <w:rPr>
          <w:rFonts w:asciiTheme="minorEastAsia" w:hAnsiTheme="minorEastAsia" w:hint="eastAsia"/>
          <w:sz w:val="24"/>
          <w:szCs w:val="24"/>
        </w:rPr>
        <w:t xml:space="preserve">　　　　個人事業主として、町と委託契約を締結して</w:t>
      </w:r>
      <w:r w:rsidR="00202FB0">
        <w:rPr>
          <w:rFonts w:asciiTheme="minorEastAsia" w:hAnsiTheme="minorEastAsia" w:hint="eastAsia"/>
          <w:sz w:val="24"/>
          <w:szCs w:val="24"/>
        </w:rPr>
        <w:t>いただきます。</w:t>
      </w:r>
    </w:p>
    <w:p w14:paraId="45A6F745" w14:textId="77777777" w:rsidR="00993DE7" w:rsidRDefault="00993DE7" w:rsidP="00CF7F6D">
      <w:pPr>
        <w:spacing w:line="280" w:lineRule="exact"/>
        <w:rPr>
          <w:rFonts w:asciiTheme="minorEastAsia" w:hAnsiTheme="minorEastAsia"/>
          <w:sz w:val="24"/>
          <w:szCs w:val="24"/>
        </w:rPr>
      </w:pPr>
      <w:r>
        <w:rPr>
          <w:rFonts w:asciiTheme="minorEastAsia" w:hAnsiTheme="minorEastAsia" w:hint="eastAsia"/>
          <w:sz w:val="24"/>
          <w:szCs w:val="24"/>
        </w:rPr>
        <w:t xml:space="preserve">　（２）契約期間</w:t>
      </w:r>
    </w:p>
    <w:p w14:paraId="3168EFF4" w14:textId="40C05AC8" w:rsidR="00993DE7" w:rsidRDefault="00993DE7" w:rsidP="00CF7F6D">
      <w:pPr>
        <w:spacing w:line="280" w:lineRule="exact"/>
        <w:rPr>
          <w:rFonts w:asciiTheme="minorEastAsia" w:hAnsiTheme="minorEastAsia"/>
          <w:sz w:val="24"/>
          <w:szCs w:val="24"/>
        </w:rPr>
      </w:pPr>
      <w:r>
        <w:rPr>
          <w:rFonts w:asciiTheme="minorEastAsia" w:hAnsiTheme="minorEastAsia" w:hint="eastAsia"/>
          <w:sz w:val="24"/>
          <w:szCs w:val="24"/>
        </w:rPr>
        <w:t xml:space="preserve">　　　　</w:t>
      </w:r>
      <w:r w:rsidR="00FA6DD7">
        <w:rPr>
          <w:rFonts w:asciiTheme="minorEastAsia" w:hAnsiTheme="minorEastAsia" w:hint="eastAsia"/>
          <w:sz w:val="24"/>
          <w:szCs w:val="24"/>
        </w:rPr>
        <w:t>令和７年４月１日から</w:t>
      </w:r>
      <w:r w:rsidR="00F971F4">
        <w:rPr>
          <w:rFonts w:asciiTheme="minorEastAsia" w:hAnsiTheme="minorEastAsia" w:hint="eastAsia"/>
          <w:sz w:val="24"/>
          <w:szCs w:val="24"/>
        </w:rPr>
        <w:t>１年間</w:t>
      </w:r>
    </w:p>
    <w:p w14:paraId="64526420" w14:textId="04A798BE" w:rsidR="00921692" w:rsidRDefault="00993DE7" w:rsidP="00B26216">
      <w:pPr>
        <w:spacing w:line="280" w:lineRule="exact"/>
        <w:ind w:firstLineChars="400" w:firstLine="960"/>
        <w:rPr>
          <w:rFonts w:asciiTheme="minorEastAsia" w:hAnsiTheme="minorEastAsia"/>
          <w:sz w:val="24"/>
          <w:szCs w:val="24"/>
        </w:rPr>
      </w:pPr>
      <w:r>
        <w:rPr>
          <w:rFonts w:asciiTheme="minorEastAsia" w:hAnsiTheme="minorEastAsia" w:hint="eastAsia"/>
          <w:sz w:val="24"/>
          <w:szCs w:val="24"/>
        </w:rPr>
        <w:t>最長３年まで延長する場合があります。</w:t>
      </w:r>
    </w:p>
    <w:p w14:paraId="47D80215" w14:textId="77777777" w:rsidR="00993DE7" w:rsidRDefault="00993DE7" w:rsidP="00993DE7">
      <w:pPr>
        <w:spacing w:line="280" w:lineRule="exact"/>
        <w:rPr>
          <w:rFonts w:asciiTheme="minorEastAsia" w:hAnsiTheme="minorEastAsia"/>
          <w:sz w:val="24"/>
          <w:szCs w:val="24"/>
        </w:rPr>
      </w:pPr>
      <w:r>
        <w:rPr>
          <w:rFonts w:asciiTheme="minorEastAsia" w:hAnsiTheme="minorEastAsia" w:hint="eastAsia"/>
          <w:sz w:val="24"/>
          <w:szCs w:val="24"/>
        </w:rPr>
        <w:t xml:space="preserve">　（３）活動日数等</w:t>
      </w:r>
    </w:p>
    <w:p w14:paraId="44D4AD08" w14:textId="04D06132" w:rsidR="00993DE7" w:rsidRDefault="00993DE7" w:rsidP="006114EC">
      <w:pPr>
        <w:spacing w:line="280" w:lineRule="exact"/>
        <w:ind w:left="720" w:hangingChars="300" w:hanging="720"/>
        <w:rPr>
          <w:rFonts w:asciiTheme="minorEastAsia" w:hAnsiTheme="minorEastAsia"/>
          <w:sz w:val="24"/>
          <w:szCs w:val="24"/>
        </w:rPr>
      </w:pPr>
      <w:r>
        <w:rPr>
          <w:rFonts w:asciiTheme="minorEastAsia" w:hAnsiTheme="minorEastAsia" w:hint="eastAsia"/>
          <w:sz w:val="24"/>
          <w:szCs w:val="24"/>
        </w:rPr>
        <w:t xml:space="preserve">　　　　</w:t>
      </w:r>
      <w:r w:rsidR="006114EC">
        <w:rPr>
          <w:rFonts w:asciiTheme="minorEastAsia" w:hAnsiTheme="minorEastAsia" w:hint="eastAsia"/>
          <w:sz w:val="24"/>
          <w:szCs w:val="24"/>
        </w:rPr>
        <w:t>隊員の</w:t>
      </w:r>
      <w:r>
        <w:rPr>
          <w:rFonts w:asciiTheme="minorEastAsia" w:hAnsiTheme="minorEastAsia" w:hint="eastAsia"/>
          <w:sz w:val="24"/>
          <w:szCs w:val="24"/>
        </w:rPr>
        <w:t>活動日数</w:t>
      </w:r>
      <w:r w:rsidR="006114EC">
        <w:rPr>
          <w:rFonts w:asciiTheme="minorEastAsia" w:hAnsiTheme="minorEastAsia" w:hint="eastAsia"/>
          <w:sz w:val="24"/>
          <w:szCs w:val="24"/>
        </w:rPr>
        <w:t>は、原則</w:t>
      </w:r>
      <w:r w:rsidR="002E44FE">
        <w:rPr>
          <w:rFonts w:asciiTheme="minorEastAsia" w:hAnsiTheme="minorEastAsia" w:hint="eastAsia"/>
          <w:sz w:val="24"/>
          <w:szCs w:val="24"/>
        </w:rPr>
        <w:t>週５日</w:t>
      </w:r>
      <w:r w:rsidR="006114EC">
        <w:rPr>
          <w:rFonts w:asciiTheme="minorEastAsia" w:hAnsiTheme="minorEastAsia" w:hint="eastAsia"/>
          <w:sz w:val="24"/>
          <w:szCs w:val="24"/>
        </w:rPr>
        <w:t>とし、</w:t>
      </w:r>
      <w:r>
        <w:rPr>
          <w:rFonts w:asciiTheme="minorEastAsia" w:hAnsiTheme="minorEastAsia" w:hint="eastAsia"/>
          <w:sz w:val="24"/>
          <w:szCs w:val="24"/>
        </w:rPr>
        <w:t>活動時間は</w:t>
      </w:r>
      <w:r w:rsidR="006114EC">
        <w:rPr>
          <w:rFonts w:asciiTheme="minorEastAsia" w:hAnsiTheme="minorEastAsia" w:hint="eastAsia"/>
          <w:sz w:val="24"/>
          <w:szCs w:val="24"/>
        </w:rPr>
        <w:t>１日</w:t>
      </w:r>
      <w:r w:rsidR="002E44FE">
        <w:rPr>
          <w:rFonts w:asciiTheme="minorEastAsia" w:hAnsiTheme="minorEastAsia" w:hint="eastAsia"/>
          <w:sz w:val="24"/>
          <w:szCs w:val="24"/>
        </w:rPr>
        <w:t>６</w:t>
      </w:r>
      <w:r w:rsidR="006114EC">
        <w:rPr>
          <w:rFonts w:asciiTheme="minorEastAsia" w:hAnsiTheme="minorEastAsia" w:hint="eastAsia"/>
          <w:sz w:val="24"/>
          <w:szCs w:val="24"/>
        </w:rPr>
        <w:t>時間を基本とします。</w:t>
      </w:r>
    </w:p>
    <w:p w14:paraId="1E4F1CCC" w14:textId="77777777" w:rsidR="00B26216" w:rsidRDefault="00B26216" w:rsidP="00B26216">
      <w:pPr>
        <w:spacing w:line="280" w:lineRule="exact"/>
        <w:ind w:left="720" w:hangingChars="300" w:hanging="720"/>
        <w:rPr>
          <w:rFonts w:asciiTheme="minorEastAsia" w:hAnsiTheme="minorEastAsia"/>
          <w:sz w:val="24"/>
          <w:szCs w:val="24"/>
        </w:rPr>
      </w:pPr>
      <w:r>
        <w:rPr>
          <w:rFonts w:asciiTheme="minorEastAsia" w:hAnsiTheme="minorEastAsia" w:hint="eastAsia"/>
          <w:sz w:val="24"/>
          <w:szCs w:val="24"/>
        </w:rPr>
        <w:t xml:space="preserve">　（４）休日</w:t>
      </w:r>
    </w:p>
    <w:p w14:paraId="5CB27789" w14:textId="77777777" w:rsidR="00B26216" w:rsidRPr="00B26216" w:rsidRDefault="00B26216" w:rsidP="00B26216">
      <w:pPr>
        <w:pStyle w:val="af0"/>
        <w:numPr>
          <w:ilvl w:val="0"/>
          <w:numId w:val="6"/>
        </w:numPr>
        <w:spacing w:line="280" w:lineRule="exact"/>
        <w:ind w:leftChars="0"/>
        <w:rPr>
          <w:rFonts w:asciiTheme="minorEastAsia" w:hAnsiTheme="minorEastAsia"/>
          <w:sz w:val="24"/>
          <w:szCs w:val="24"/>
        </w:rPr>
      </w:pPr>
      <w:r w:rsidRPr="00B26216">
        <w:rPr>
          <w:rFonts w:ascii="ＭＳ 明朝" w:eastAsia="ＭＳ 明朝" w:hAnsi="Times New Roman" w:cs="Times New Roman" w:hint="eastAsia"/>
          <w:color w:val="000000"/>
          <w:kern w:val="0"/>
          <w:sz w:val="24"/>
          <w:szCs w:val="24"/>
        </w:rPr>
        <w:t>土曜日、日曜日、国民の祝日に関する法律による休日</w:t>
      </w:r>
    </w:p>
    <w:p w14:paraId="5CEEDD48" w14:textId="77777777" w:rsidR="00B26216" w:rsidRPr="00B26216" w:rsidRDefault="00B26216" w:rsidP="00B26216">
      <w:pPr>
        <w:pStyle w:val="af0"/>
        <w:numPr>
          <w:ilvl w:val="0"/>
          <w:numId w:val="6"/>
        </w:numPr>
        <w:spacing w:line="280" w:lineRule="exact"/>
        <w:ind w:leftChars="0"/>
        <w:rPr>
          <w:rFonts w:asciiTheme="minorEastAsia" w:hAnsiTheme="minorEastAsia"/>
          <w:sz w:val="24"/>
          <w:szCs w:val="24"/>
        </w:rPr>
      </w:pPr>
      <w:r w:rsidRPr="00B26216">
        <w:rPr>
          <w:rFonts w:ascii="ＭＳ 明朝" w:eastAsia="ＭＳ 明朝" w:hAnsi="Times New Roman" w:cs="Times New Roman" w:hint="eastAsia"/>
          <w:color w:val="000000"/>
          <w:kern w:val="0"/>
          <w:sz w:val="24"/>
          <w:szCs w:val="24"/>
        </w:rPr>
        <w:t>年末年始休業(１２月３１日～１月５日)</w:t>
      </w:r>
    </w:p>
    <w:p w14:paraId="72A04319" w14:textId="2A5D6B6C" w:rsidR="00B26216" w:rsidRPr="00B26216" w:rsidRDefault="00B26216" w:rsidP="00B26216">
      <w:pPr>
        <w:pStyle w:val="af0"/>
        <w:numPr>
          <w:ilvl w:val="0"/>
          <w:numId w:val="6"/>
        </w:numPr>
        <w:spacing w:line="280" w:lineRule="exact"/>
        <w:ind w:leftChars="0"/>
        <w:rPr>
          <w:rFonts w:asciiTheme="minorEastAsia" w:hAnsiTheme="minorEastAsia"/>
          <w:sz w:val="24"/>
          <w:szCs w:val="24"/>
        </w:rPr>
      </w:pPr>
      <w:r w:rsidRPr="00B26216">
        <w:rPr>
          <w:rFonts w:ascii="ＭＳ 明朝" w:eastAsia="ＭＳ 明朝" w:hAnsi="Times New Roman" w:cs="Times New Roman" w:hint="eastAsia"/>
          <w:color w:val="000000"/>
          <w:kern w:val="0"/>
          <w:sz w:val="24"/>
          <w:szCs w:val="24"/>
        </w:rPr>
        <w:t>お盆期間(８月１３日～８月１５日</w:t>
      </w:r>
    </w:p>
    <w:p w14:paraId="2DFED7BC" w14:textId="77777777" w:rsidR="00B90402" w:rsidRDefault="00B90402" w:rsidP="00993DE7">
      <w:pPr>
        <w:spacing w:line="280" w:lineRule="exact"/>
        <w:rPr>
          <w:rFonts w:asciiTheme="minorEastAsia" w:hAnsiTheme="minorEastAsia"/>
          <w:sz w:val="24"/>
          <w:szCs w:val="24"/>
        </w:rPr>
      </w:pPr>
    </w:p>
    <w:p w14:paraId="24A71A3F" w14:textId="77777777" w:rsidR="00993DE7" w:rsidRDefault="00993DE7" w:rsidP="00993DE7">
      <w:pPr>
        <w:spacing w:line="280" w:lineRule="exact"/>
        <w:rPr>
          <w:rFonts w:asciiTheme="minorEastAsia" w:hAnsiTheme="minorEastAsia"/>
          <w:sz w:val="24"/>
          <w:szCs w:val="24"/>
        </w:rPr>
      </w:pPr>
      <w:r>
        <w:rPr>
          <w:rFonts w:asciiTheme="minorEastAsia" w:hAnsiTheme="minorEastAsia" w:hint="eastAsia"/>
          <w:sz w:val="24"/>
          <w:szCs w:val="24"/>
        </w:rPr>
        <w:t>６　委託料及び福利厚生等</w:t>
      </w:r>
    </w:p>
    <w:p w14:paraId="39A69949" w14:textId="27F4EB89" w:rsidR="00061FBB" w:rsidRDefault="00993DE7" w:rsidP="00061FBB">
      <w:pPr>
        <w:pStyle w:val="af0"/>
        <w:numPr>
          <w:ilvl w:val="0"/>
          <w:numId w:val="3"/>
        </w:numPr>
        <w:spacing w:line="280" w:lineRule="exact"/>
        <w:ind w:leftChars="0"/>
        <w:rPr>
          <w:rFonts w:asciiTheme="minorEastAsia" w:hAnsiTheme="minorEastAsia"/>
          <w:sz w:val="24"/>
          <w:szCs w:val="24"/>
        </w:rPr>
      </w:pPr>
      <w:r w:rsidRPr="00061FBB">
        <w:rPr>
          <w:rFonts w:asciiTheme="minorEastAsia" w:hAnsiTheme="minorEastAsia" w:hint="eastAsia"/>
          <w:sz w:val="24"/>
          <w:szCs w:val="24"/>
        </w:rPr>
        <w:t>委託料は</w:t>
      </w:r>
      <w:r w:rsidR="00B652D3" w:rsidRPr="00061FBB">
        <w:rPr>
          <w:rFonts w:asciiTheme="minorEastAsia" w:hAnsiTheme="minorEastAsia" w:hint="eastAsia"/>
          <w:sz w:val="24"/>
          <w:szCs w:val="24"/>
        </w:rPr>
        <w:t>、</w:t>
      </w:r>
      <w:r w:rsidR="00FA6DD7">
        <w:rPr>
          <w:rFonts w:asciiTheme="minorEastAsia" w:hAnsiTheme="minorEastAsia" w:hint="eastAsia"/>
          <w:sz w:val="24"/>
          <w:szCs w:val="24"/>
        </w:rPr>
        <w:t>３</w:t>
      </w:r>
      <w:r w:rsidR="00B652D3" w:rsidRPr="00061FBB">
        <w:rPr>
          <w:rFonts w:asciiTheme="minorEastAsia" w:hAnsiTheme="minorEastAsia" w:hint="eastAsia"/>
          <w:sz w:val="24"/>
          <w:szCs w:val="24"/>
        </w:rPr>
        <w:t>，</w:t>
      </w:r>
      <w:r w:rsidR="00FA6DD7">
        <w:rPr>
          <w:rFonts w:asciiTheme="minorEastAsia" w:hAnsiTheme="minorEastAsia" w:hint="eastAsia"/>
          <w:sz w:val="24"/>
          <w:szCs w:val="24"/>
        </w:rPr>
        <w:t>１２</w:t>
      </w:r>
      <w:r w:rsidR="00B652D3" w:rsidRPr="00061FBB">
        <w:rPr>
          <w:rFonts w:asciiTheme="minorEastAsia" w:hAnsiTheme="minorEastAsia" w:hint="eastAsia"/>
          <w:sz w:val="24"/>
          <w:szCs w:val="24"/>
        </w:rPr>
        <w:t>０，０００円（月額</w:t>
      </w:r>
      <w:r w:rsidR="000A4F70">
        <w:rPr>
          <w:rFonts w:asciiTheme="minorEastAsia" w:hAnsiTheme="minorEastAsia" w:hint="eastAsia"/>
          <w:sz w:val="24"/>
          <w:szCs w:val="24"/>
        </w:rPr>
        <w:t>２</w:t>
      </w:r>
      <w:r w:rsidR="00FA6DD7">
        <w:rPr>
          <w:rFonts w:asciiTheme="minorEastAsia" w:hAnsiTheme="minorEastAsia" w:hint="eastAsia"/>
          <w:sz w:val="24"/>
          <w:szCs w:val="24"/>
        </w:rPr>
        <w:t>６</w:t>
      </w:r>
      <w:r w:rsidR="00B652D3" w:rsidRPr="00061FBB">
        <w:rPr>
          <w:rFonts w:asciiTheme="minorEastAsia" w:hAnsiTheme="minorEastAsia" w:hint="eastAsia"/>
          <w:sz w:val="24"/>
          <w:szCs w:val="24"/>
        </w:rPr>
        <w:t>万円）</w:t>
      </w:r>
    </w:p>
    <w:p w14:paraId="63C066A1" w14:textId="262AA3D0" w:rsidR="00F75193" w:rsidRPr="00F75193" w:rsidRDefault="00F75193" w:rsidP="00F75193">
      <w:pPr>
        <w:pStyle w:val="af0"/>
        <w:spacing w:line="280" w:lineRule="exact"/>
        <w:ind w:leftChars="0" w:left="960"/>
        <w:rPr>
          <w:rFonts w:asciiTheme="minorEastAsia" w:hAnsiTheme="minorEastAsia"/>
          <w:sz w:val="24"/>
          <w:szCs w:val="24"/>
        </w:rPr>
      </w:pPr>
      <w:r>
        <w:rPr>
          <w:rFonts w:asciiTheme="minorEastAsia" w:hAnsiTheme="minorEastAsia" w:hint="eastAsia"/>
          <w:sz w:val="24"/>
          <w:szCs w:val="24"/>
        </w:rPr>
        <w:t>※ひと月の基本的な活動時間</w:t>
      </w:r>
      <w:r w:rsidR="002E44FE">
        <w:rPr>
          <w:rFonts w:asciiTheme="minorEastAsia" w:hAnsiTheme="minorEastAsia" w:hint="eastAsia"/>
          <w:sz w:val="24"/>
          <w:szCs w:val="24"/>
        </w:rPr>
        <w:t>（5</w:t>
      </w:r>
      <w:r w:rsidR="00C15B3C">
        <w:rPr>
          <w:rFonts w:asciiTheme="minorEastAsia" w:hAnsiTheme="minorEastAsia" w:hint="eastAsia"/>
          <w:sz w:val="24"/>
          <w:szCs w:val="24"/>
        </w:rPr>
        <w:t>任用形態等（3）活動日数等で示している）</w:t>
      </w:r>
      <w:r>
        <w:rPr>
          <w:rFonts w:asciiTheme="minorEastAsia" w:hAnsiTheme="minorEastAsia" w:hint="eastAsia"/>
          <w:sz w:val="24"/>
          <w:szCs w:val="24"/>
        </w:rPr>
        <w:t>を超える場合、原則として追加の委託料は支払いません。</w:t>
      </w:r>
    </w:p>
    <w:p w14:paraId="672E0B53" w14:textId="1865CAD4" w:rsidR="004E15CB" w:rsidRDefault="00EF6C2F" w:rsidP="00993DE7">
      <w:pPr>
        <w:spacing w:line="280" w:lineRule="exact"/>
        <w:rPr>
          <w:rFonts w:asciiTheme="minorEastAsia" w:hAnsiTheme="minorEastAsia"/>
          <w:sz w:val="24"/>
          <w:szCs w:val="24"/>
        </w:rPr>
      </w:pPr>
      <w:r w:rsidRPr="004E15CB">
        <w:rPr>
          <w:rFonts w:asciiTheme="minorEastAsia" w:hAnsiTheme="minorEastAsia" w:hint="eastAsia"/>
          <w:sz w:val="24"/>
          <w:szCs w:val="24"/>
        </w:rPr>
        <w:t xml:space="preserve">　　　　※活動日報及び月報を毎月提出いただきます</w:t>
      </w:r>
      <w:r w:rsidR="008144EF">
        <w:rPr>
          <w:rFonts w:asciiTheme="minorEastAsia" w:hAnsiTheme="minorEastAsia" w:hint="eastAsia"/>
          <w:sz w:val="24"/>
          <w:szCs w:val="24"/>
        </w:rPr>
        <w:t>。</w:t>
      </w:r>
    </w:p>
    <w:p w14:paraId="6C754B03" w14:textId="77777777" w:rsidR="00202FB0" w:rsidRPr="00202FB0" w:rsidRDefault="00EF6C2F" w:rsidP="00993DE7">
      <w:pPr>
        <w:spacing w:line="280" w:lineRule="exact"/>
        <w:rPr>
          <w:rFonts w:asciiTheme="minorEastAsia" w:hAnsiTheme="minorEastAsia"/>
          <w:sz w:val="24"/>
          <w:szCs w:val="24"/>
        </w:rPr>
      </w:pPr>
      <w:r>
        <w:rPr>
          <w:rFonts w:asciiTheme="minorEastAsia" w:hAnsiTheme="minorEastAsia" w:hint="eastAsia"/>
          <w:sz w:val="24"/>
          <w:szCs w:val="24"/>
        </w:rPr>
        <w:t xml:space="preserve">　（２）</w:t>
      </w:r>
      <w:r w:rsidR="00827016">
        <w:rPr>
          <w:rFonts w:asciiTheme="minorEastAsia" w:hAnsiTheme="minorEastAsia" w:hint="eastAsia"/>
          <w:sz w:val="24"/>
          <w:szCs w:val="24"/>
        </w:rPr>
        <w:t>委託のため</w:t>
      </w:r>
      <w:r>
        <w:rPr>
          <w:rFonts w:asciiTheme="minorEastAsia" w:hAnsiTheme="minorEastAsia" w:hint="eastAsia"/>
          <w:sz w:val="24"/>
          <w:szCs w:val="24"/>
        </w:rPr>
        <w:t>国民健康保険及び国民年金は各自で加入</w:t>
      </w:r>
      <w:r w:rsidR="00827016">
        <w:rPr>
          <w:rFonts w:asciiTheme="minorEastAsia" w:hAnsiTheme="minorEastAsia" w:hint="eastAsia"/>
          <w:sz w:val="24"/>
          <w:szCs w:val="24"/>
        </w:rPr>
        <w:t>となります。</w:t>
      </w:r>
    </w:p>
    <w:p w14:paraId="6ACBA674" w14:textId="77777777" w:rsidR="00543D0F" w:rsidRDefault="00543D0F" w:rsidP="00993DE7">
      <w:pPr>
        <w:spacing w:line="280" w:lineRule="exact"/>
        <w:rPr>
          <w:rFonts w:asciiTheme="minorEastAsia" w:hAnsiTheme="minorEastAsia"/>
          <w:sz w:val="24"/>
          <w:szCs w:val="24"/>
        </w:rPr>
      </w:pPr>
      <w:r>
        <w:rPr>
          <w:rFonts w:asciiTheme="minorEastAsia" w:hAnsiTheme="minorEastAsia" w:hint="eastAsia"/>
          <w:sz w:val="24"/>
          <w:szCs w:val="24"/>
        </w:rPr>
        <w:t xml:space="preserve">　（３）</w:t>
      </w:r>
      <w:r w:rsidR="00202FB0">
        <w:rPr>
          <w:rFonts w:asciiTheme="minorEastAsia" w:hAnsiTheme="minorEastAsia" w:hint="eastAsia"/>
          <w:sz w:val="24"/>
          <w:szCs w:val="24"/>
        </w:rPr>
        <w:t>住居は</w:t>
      </w:r>
      <w:r>
        <w:rPr>
          <w:rFonts w:asciiTheme="minorEastAsia" w:hAnsiTheme="minorEastAsia" w:hint="eastAsia"/>
          <w:sz w:val="24"/>
          <w:szCs w:val="24"/>
        </w:rPr>
        <w:t>町が斡旋いたします。（家賃、光熱水費</w:t>
      </w:r>
      <w:r w:rsidR="001A036D">
        <w:rPr>
          <w:rFonts w:asciiTheme="minorEastAsia" w:hAnsiTheme="minorEastAsia" w:hint="eastAsia"/>
          <w:sz w:val="24"/>
          <w:szCs w:val="24"/>
        </w:rPr>
        <w:t>など</w:t>
      </w:r>
      <w:r>
        <w:rPr>
          <w:rFonts w:asciiTheme="minorEastAsia" w:hAnsiTheme="minorEastAsia" w:hint="eastAsia"/>
          <w:sz w:val="24"/>
          <w:szCs w:val="24"/>
        </w:rPr>
        <w:t>は自己負担）</w:t>
      </w:r>
    </w:p>
    <w:p w14:paraId="7FE76DFA" w14:textId="4CDB2CBE" w:rsidR="003F50DD" w:rsidRDefault="00202FB0" w:rsidP="00993DE7">
      <w:pPr>
        <w:spacing w:line="280" w:lineRule="exact"/>
        <w:rPr>
          <w:rFonts w:asciiTheme="minorEastAsia" w:hAnsiTheme="minorEastAsia"/>
          <w:sz w:val="24"/>
          <w:szCs w:val="24"/>
        </w:rPr>
      </w:pPr>
      <w:r>
        <w:rPr>
          <w:rFonts w:asciiTheme="minorEastAsia" w:hAnsiTheme="minorEastAsia" w:hint="eastAsia"/>
          <w:sz w:val="24"/>
          <w:szCs w:val="24"/>
        </w:rPr>
        <w:t xml:space="preserve">　（４）地域活動に係る経費</w:t>
      </w:r>
      <w:r w:rsidR="001A036D">
        <w:rPr>
          <w:rFonts w:asciiTheme="minorEastAsia" w:hAnsiTheme="minorEastAsia" w:hint="eastAsia"/>
          <w:sz w:val="24"/>
          <w:szCs w:val="24"/>
        </w:rPr>
        <w:t>を毎月次のとおり支援します。</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3969"/>
        <w:gridCol w:w="2545"/>
      </w:tblGrid>
      <w:tr w:rsidR="00C52E28" w14:paraId="57C6C34F" w14:textId="77777777" w:rsidTr="00C52E28">
        <w:trPr>
          <w:trHeight w:val="427"/>
        </w:trPr>
        <w:tc>
          <w:tcPr>
            <w:tcW w:w="1559" w:type="dxa"/>
            <w:vAlign w:val="center"/>
          </w:tcPr>
          <w:p w14:paraId="6C7318C9" w14:textId="77777777" w:rsidR="00C52E28" w:rsidRPr="003F50DD" w:rsidRDefault="00C52E28" w:rsidP="003F50DD">
            <w:pPr>
              <w:spacing w:line="280" w:lineRule="exact"/>
              <w:jc w:val="center"/>
              <w:rPr>
                <w:rFonts w:asciiTheme="minorEastAsia" w:hAnsiTheme="minorEastAsia"/>
                <w:szCs w:val="21"/>
              </w:rPr>
            </w:pPr>
            <w:r w:rsidRPr="003F50DD">
              <w:rPr>
                <w:rFonts w:asciiTheme="minorEastAsia" w:hAnsiTheme="minorEastAsia" w:hint="eastAsia"/>
                <w:szCs w:val="21"/>
              </w:rPr>
              <w:t>項</w:t>
            </w:r>
            <w:r>
              <w:rPr>
                <w:rFonts w:asciiTheme="minorEastAsia" w:hAnsiTheme="minorEastAsia" w:hint="eastAsia"/>
                <w:szCs w:val="21"/>
              </w:rPr>
              <w:t xml:space="preserve">　　</w:t>
            </w:r>
            <w:r w:rsidRPr="003F50DD">
              <w:rPr>
                <w:rFonts w:asciiTheme="minorEastAsia" w:hAnsiTheme="minorEastAsia" w:hint="eastAsia"/>
                <w:szCs w:val="21"/>
              </w:rPr>
              <w:t>目</w:t>
            </w:r>
          </w:p>
        </w:tc>
        <w:tc>
          <w:tcPr>
            <w:tcW w:w="3969" w:type="dxa"/>
            <w:vAlign w:val="center"/>
          </w:tcPr>
          <w:p w14:paraId="168AD8B9" w14:textId="77777777" w:rsidR="00C52E28" w:rsidRPr="003F50DD" w:rsidRDefault="00C52E28" w:rsidP="003F50DD">
            <w:pPr>
              <w:spacing w:line="280" w:lineRule="exact"/>
              <w:jc w:val="center"/>
              <w:rPr>
                <w:rFonts w:asciiTheme="minorEastAsia" w:hAnsiTheme="minorEastAsia"/>
                <w:szCs w:val="21"/>
              </w:rPr>
            </w:pPr>
            <w:r w:rsidRPr="003F50DD">
              <w:rPr>
                <w:rFonts w:asciiTheme="minorEastAsia" w:hAnsiTheme="minorEastAsia" w:hint="eastAsia"/>
                <w:szCs w:val="21"/>
              </w:rPr>
              <w:t>月</w:t>
            </w:r>
            <w:r>
              <w:rPr>
                <w:rFonts w:asciiTheme="minorEastAsia" w:hAnsiTheme="minorEastAsia" w:hint="eastAsia"/>
                <w:szCs w:val="21"/>
              </w:rPr>
              <w:t xml:space="preserve">　　　</w:t>
            </w:r>
            <w:r w:rsidRPr="003F50DD">
              <w:rPr>
                <w:rFonts w:asciiTheme="minorEastAsia" w:hAnsiTheme="minorEastAsia" w:hint="eastAsia"/>
                <w:szCs w:val="21"/>
              </w:rPr>
              <w:t>額</w:t>
            </w:r>
          </w:p>
        </w:tc>
        <w:tc>
          <w:tcPr>
            <w:tcW w:w="2545" w:type="dxa"/>
            <w:vAlign w:val="center"/>
          </w:tcPr>
          <w:p w14:paraId="67A8F4DD" w14:textId="77777777" w:rsidR="00C52E28" w:rsidRPr="003F50DD" w:rsidRDefault="00C52E28" w:rsidP="00C52E28">
            <w:pPr>
              <w:spacing w:line="280" w:lineRule="exact"/>
              <w:jc w:val="center"/>
              <w:rPr>
                <w:rFonts w:asciiTheme="minorEastAsia" w:hAnsiTheme="minorEastAsia"/>
                <w:szCs w:val="21"/>
              </w:rPr>
            </w:pPr>
            <w:r>
              <w:rPr>
                <w:rFonts w:asciiTheme="minorEastAsia" w:hAnsiTheme="minorEastAsia" w:hint="eastAsia"/>
                <w:szCs w:val="21"/>
              </w:rPr>
              <w:t>備考</w:t>
            </w:r>
          </w:p>
        </w:tc>
      </w:tr>
      <w:tr w:rsidR="00C52E28" w14:paraId="218CAEB3" w14:textId="77777777" w:rsidTr="00C52E28">
        <w:trPr>
          <w:trHeight w:val="739"/>
        </w:trPr>
        <w:tc>
          <w:tcPr>
            <w:tcW w:w="1559" w:type="dxa"/>
            <w:vAlign w:val="center"/>
          </w:tcPr>
          <w:p w14:paraId="7F3FA5A8" w14:textId="77777777" w:rsidR="00C52E28" w:rsidRPr="003F50DD" w:rsidRDefault="00C52E28" w:rsidP="003F50DD">
            <w:pPr>
              <w:spacing w:line="280" w:lineRule="exact"/>
              <w:rPr>
                <w:rFonts w:asciiTheme="minorEastAsia" w:hAnsiTheme="minorEastAsia"/>
                <w:szCs w:val="21"/>
              </w:rPr>
            </w:pPr>
            <w:r w:rsidRPr="003F50DD">
              <w:rPr>
                <w:rFonts w:asciiTheme="minorEastAsia" w:hAnsiTheme="minorEastAsia" w:hint="eastAsia"/>
                <w:szCs w:val="21"/>
              </w:rPr>
              <w:t>住居費</w:t>
            </w:r>
          </w:p>
        </w:tc>
        <w:tc>
          <w:tcPr>
            <w:tcW w:w="3969" w:type="dxa"/>
            <w:vAlign w:val="center"/>
          </w:tcPr>
          <w:p w14:paraId="47C316D1" w14:textId="77777777" w:rsidR="00C52E28" w:rsidRPr="00AC579F" w:rsidRDefault="00C52E28" w:rsidP="00AC579F">
            <w:pPr>
              <w:pStyle w:val="af0"/>
              <w:numPr>
                <w:ilvl w:val="0"/>
                <w:numId w:val="4"/>
              </w:numPr>
              <w:spacing w:line="280" w:lineRule="exact"/>
              <w:ind w:leftChars="0"/>
              <w:rPr>
                <w:rFonts w:asciiTheme="minorEastAsia" w:hAnsiTheme="minorEastAsia"/>
                <w:szCs w:val="21"/>
              </w:rPr>
            </w:pPr>
            <w:r>
              <w:rPr>
                <w:rFonts w:asciiTheme="minorEastAsia" w:hAnsiTheme="minorEastAsia" w:hint="eastAsia"/>
                <w:szCs w:val="21"/>
              </w:rPr>
              <w:t>家賃が５万円以下の場合、実費支給。</w:t>
            </w:r>
          </w:p>
          <w:p w14:paraId="224F2246" w14:textId="77777777" w:rsidR="00C52E28" w:rsidRPr="00AC579F" w:rsidRDefault="00C52E28" w:rsidP="00AC579F">
            <w:pPr>
              <w:pStyle w:val="af0"/>
              <w:numPr>
                <w:ilvl w:val="0"/>
                <w:numId w:val="4"/>
              </w:numPr>
              <w:spacing w:line="280" w:lineRule="exact"/>
              <w:ind w:leftChars="0"/>
              <w:rPr>
                <w:rFonts w:asciiTheme="minorEastAsia" w:hAnsiTheme="minorEastAsia"/>
                <w:szCs w:val="21"/>
              </w:rPr>
            </w:pPr>
            <w:r>
              <w:rPr>
                <w:rFonts w:asciiTheme="minorEastAsia" w:hAnsiTheme="minorEastAsia" w:hint="eastAsia"/>
                <w:szCs w:val="21"/>
              </w:rPr>
              <w:t>家賃が５万円以上の場合、５万円</w:t>
            </w:r>
          </w:p>
        </w:tc>
        <w:tc>
          <w:tcPr>
            <w:tcW w:w="2545" w:type="dxa"/>
          </w:tcPr>
          <w:p w14:paraId="50E2A2CF" w14:textId="77777777" w:rsidR="00C52E28" w:rsidRPr="00C52E28" w:rsidRDefault="00C52E28" w:rsidP="00C52E28">
            <w:pPr>
              <w:spacing w:line="280" w:lineRule="exact"/>
              <w:rPr>
                <w:rFonts w:asciiTheme="minorEastAsia" w:hAnsiTheme="minorEastAsia"/>
                <w:szCs w:val="21"/>
              </w:rPr>
            </w:pPr>
          </w:p>
        </w:tc>
      </w:tr>
      <w:tr w:rsidR="00C52E28" w14:paraId="26364CF1" w14:textId="77777777" w:rsidTr="00E908E4">
        <w:trPr>
          <w:trHeight w:val="686"/>
        </w:trPr>
        <w:tc>
          <w:tcPr>
            <w:tcW w:w="1559" w:type="dxa"/>
            <w:vAlign w:val="center"/>
          </w:tcPr>
          <w:p w14:paraId="2D16D827" w14:textId="77777777" w:rsidR="00C52E28" w:rsidRPr="003F50DD" w:rsidRDefault="00C52E28" w:rsidP="003F50DD">
            <w:pPr>
              <w:spacing w:line="280" w:lineRule="exact"/>
              <w:rPr>
                <w:rFonts w:asciiTheme="minorEastAsia" w:hAnsiTheme="minorEastAsia"/>
                <w:szCs w:val="21"/>
              </w:rPr>
            </w:pPr>
            <w:r w:rsidRPr="003F50DD">
              <w:rPr>
                <w:rFonts w:asciiTheme="minorEastAsia" w:hAnsiTheme="minorEastAsia" w:hint="eastAsia"/>
                <w:szCs w:val="21"/>
              </w:rPr>
              <w:lastRenderedPageBreak/>
              <w:t>活動支援費</w:t>
            </w:r>
          </w:p>
        </w:tc>
        <w:tc>
          <w:tcPr>
            <w:tcW w:w="3969" w:type="dxa"/>
            <w:vAlign w:val="center"/>
          </w:tcPr>
          <w:p w14:paraId="606F22D0" w14:textId="2BD9C28D" w:rsidR="00C52E28" w:rsidRPr="003F50DD" w:rsidRDefault="00FA6DD7" w:rsidP="00AC579F">
            <w:pPr>
              <w:spacing w:line="280" w:lineRule="exact"/>
              <w:jc w:val="center"/>
              <w:rPr>
                <w:rFonts w:asciiTheme="minorEastAsia" w:hAnsiTheme="minorEastAsia"/>
                <w:szCs w:val="21"/>
              </w:rPr>
            </w:pPr>
            <w:r>
              <w:rPr>
                <w:rFonts w:asciiTheme="minorEastAsia" w:hAnsiTheme="minorEastAsia" w:hint="eastAsia"/>
                <w:szCs w:val="21"/>
              </w:rPr>
              <w:t>３０</w:t>
            </w:r>
            <w:r w:rsidR="00C52E28">
              <w:rPr>
                <w:rFonts w:asciiTheme="minorEastAsia" w:hAnsiTheme="minorEastAsia" w:hint="eastAsia"/>
                <w:szCs w:val="21"/>
              </w:rPr>
              <w:t>，０００円</w:t>
            </w:r>
          </w:p>
        </w:tc>
        <w:tc>
          <w:tcPr>
            <w:tcW w:w="2545" w:type="dxa"/>
            <w:vAlign w:val="center"/>
          </w:tcPr>
          <w:p w14:paraId="22976CD1" w14:textId="77777777" w:rsidR="00C52E28" w:rsidRDefault="00C52E28" w:rsidP="00C52E28">
            <w:pPr>
              <w:spacing w:line="280" w:lineRule="exact"/>
              <w:rPr>
                <w:rFonts w:asciiTheme="minorEastAsia" w:hAnsiTheme="minorEastAsia"/>
                <w:szCs w:val="21"/>
              </w:rPr>
            </w:pPr>
            <w:r>
              <w:rPr>
                <w:rFonts w:asciiTheme="minorEastAsia" w:hAnsiTheme="minorEastAsia" w:hint="eastAsia"/>
                <w:szCs w:val="21"/>
              </w:rPr>
              <w:t>車両リース料・携帯電話等通信料・消耗品　等</w:t>
            </w:r>
          </w:p>
        </w:tc>
      </w:tr>
      <w:tr w:rsidR="00C52E28" w14:paraId="2C11B39D" w14:textId="77777777" w:rsidTr="00FA6DD7">
        <w:trPr>
          <w:trHeight w:val="706"/>
        </w:trPr>
        <w:tc>
          <w:tcPr>
            <w:tcW w:w="1559" w:type="dxa"/>
            <w:vAlign w:val="center"/>
          </w:tcPr>
          <w:p w14:paraId="0C328A2D" w14:textId="77777777" w:rsidR="00C52E28" w:rsidRPr="003F50DD" w:rsidRDefault="00C52E28" w:rsidP="003F50DD">
            <w:pPr>
              <w:spacing w:line="280" w:lineRule="exact"/>
              <w:rPr>
                <w:rFonts w:asciiTheme="minorEastAsia" w:hAnsiTheme="minorEastAsia"/>
                <w:szCs w:val="21"/>
              </w:rPr>
            </w:pPr>
            <w:r w:rsidRPr="003F50DD">
              <w:rPr>
                <w:rFonts w:asciiTheme="minorEastAsia" w:hAnsiTheme="minorEastAsia" w:hint="eastAsia"/>
                <w:szCs w:val="21"/>
              </w:rPr>
              <w:t>自己研鑽費</w:t>
            </w:r>
          </w:p>
        </w:tc>
        <w:tc>
          <w:tcPr>
            <w:tcW w:w="3969" w:type="dxa"/>
            <w:vAlign w:val="center"/>
          </w:tcPr>
          <w:p w14:paraId="09EBA4E9" w14:textId="77777777" w:rsidR="00C52E28" w:rsidRPr="003F50DD" w:rsidRDefault="00C52E28" w:rsidP="00AC579F">
            <w:pPr>
              <w:spacing w:line="280" w:lineRule="exact"/>
              <w:jc w:val="center"/>
              <w:rPr>
                <w:rFonts w:asciiTheme="minorEastAsia" w:hAnsiTheme="minorEastAsia"/>
                <w:szCs w:val="21"/>
              </w:rPr>
            </w:pPr>
            <w:r>
              <w:rPr>
                <w:rFonts w:asciiTheme="minorEastAsia" w:hAnsiTheme="minorEastAsia" w:hint="eastAsia"/>
                <w:szCs w:val="21"/>
              </w:rPr>
              <w:t>３０，０００円</w:t>
            </w:r>
          </w:p>
        </w:tc>
        <w:tc>
          <w:tcPr>
            <w:tcW w:w="2545" w:type="dxa"/>
            <w:vAlign w:val="center"/>
          </w:tcPr>
          <w:p w14:paraId="302239D7" w14:textId="09736AD7" w:rsidR="00C52E28" w:rsidRDefault="00FA6DD7" w:rsidP="00FA6DD7">
            <w:pPr>
              <w:spacing w:line="280" w:lineRule="exact"/>
              <w:jc w:val="center"/>
              <w:rPr>
                <w:rFonts w:asciiTheme="minorEastAsia" w:hAnsiTheme="minorEastAsia"/>
                <w:szCs w:val="21"/>
              </w:rPr>
            </w:pPr>
            <w:r>
              <w:rPr>
                <w:rFonts w:asciiTheme="minorEastAsia" w:hAnsiTheme="minorEastAsia" w:hint="eastAsia"/>
                <w:szCs w:val="21"/>
              </w:rPr>
              <w:t>研修・企業に向けた活動等の経費　等</w:t>
            </w:r>
          </w:p>
        </w:tc>
      </w:tr>
    </w:tbl>
    <w:p w14:paraId="14805A04" w14:textId="7F89C21C" w:rsidR="00543D0F" w:rsidRDefault="001A036D" w:rsidP="0070637A">
      <w:pPr>
        <w:spacing w:line="280" w:lineRule="exact"/>
        <w:rPr>
          <w:rFonts w:asciiTheme="minorEastAsia" w:hAnsiTheme="minorEastAsia"/>
          <w:sz w:val="24"/>
          <w:szCs w:val="24"/>
        </w:rPr>
      </w:pPr>
      <w:r>
        <w:rPr>
          <w:rFonts w:asciiTheme="minorEastAsia" w:hAnsiTheme="minorEastAsia" w:hint="eastAsia"/>
          <w:sz w:val="24"/>
          <w:szCs w:val="24"/>
        </w:rPr>
        <w:t xml:space="preserve">　　</w:t>
      </w:r>
      <w:r w:rsidR="00AC579F">
        <w:rPr>
          <w:rFonts w:asciiTheme="minorEastAsia" w:hAnsiTheme="minorEastAsia" w:hint="eastAsia"/>
          <w:sz w:val="24"/>
          <w:szCs w:val="24"/>
        </w:rPr>
        <w:t>※活動経費は活動</w:t>
      </w:r>
      <w:r w:rsidR="00921692">
        <w:rPr>
          <w:rFonts w:asciiTheme="minorEastAsia" w:hAnsiTheme="minorEastAsia" w:hint="eastAsia"/>
          <w:sz w:val="24"/>
          <w:szCs w:val="24"/>
        </w:rPr>
        <w:t>月報の提出と併せて請求</w:t>
      </w:r>
      <w:r w:rsidR="00F971F4">
        <w:rPr>
          <w:rFonts w:asciiTheme="minorEastAsia" w:hAnsiTheme="minorEastAsia" w:hint="eastAsia"/>
          <w:sz w:val="24"/>
          <w:szCs w:val="24"/>
        </w:rPr>
        <w:t>していただきます。</w:t>
      </w:r>
    </w:p>
    <w:p w14:paraId="62E8ABFF" w14:textId="77777777" w:rsidR="00B26216" w:rsidRPr="002C1615" w:rsidRDefault="00B26216" w:rsidP="0070637A">
      <w:pPr>
        <w:spacing w:line="280" w:lineRule="exact"/>
        <w:rPr>
          <w:rFonts w:asciiTheme="minorEastAsia" w:hAnsiTheme="minorEastAsia"/>
          <w:sz w:val="24"/>
          <w:szCs w:val="24"/>
        </w:rPr>
      </w:pPr>
    </w:p>
    <w:p w14:paraId="1B0A0B12" w14:textId="77777777" w:rsidR="001260CA" w:rsidRPr="002C1615" w:rsidRDefault="00543D0F" w:rsidP="0070637A">
      <w:pPr>
        <w:spacing w:line="280" w:lineRule="exact"/>
        <w:rPr>
          <w:rFonts w:asciiTheme="minorEastAsia" w:hAnsiTheme="minorEastAsia"/>
          <w:sz w:val="24"/>
          <w:szCs w:val="24"/>
        </w:rPr>
      </w:pPr>
      <w:r>
        <w:rPr>
          <w:rFonts w:asciiTheme="minorEastAsia" w:hAnsiTheme="minorEastAsia" w:hint="eastAsia"/>
          <w:sz w:val="24"/>
          <w:szCs w:val="24"/>
        </w:rPr>
        <w:t>７</w:t>
      </w:r>
      <w:r w:rsidR="00730CC4" w:rsidRPr="002C1615">
        <w:rPr>
          <w:rFonts w:asciiTheme="minorEastAsia" w:hAnsiTheme="minorEastAsia" w:hint="eastAsia"/>
          <w:sz w:val="24"/>
          <w:szCs w:val="24"/>
        </w:rPr>
        <w:t xml:space="preserve">　</w:t>
      </w:r>
      <w:r w:rsidR="00921692">
        <w:rPr>
          <w:rFonts w:asciiTheme="minorEastAsia" w:hAnsiTheme="minorEastAsia" w:hint="eastAsia"/>
          <w:sz w:val="24"/>
          <w:szCs w:val="24"/>
        </w:rPr>
        <w:t>応募手続き</w:t>
      </w:r>
      <w:r w:rsidR="001260CA" w:rsidRPr="002C1615">
        <w:rPr>
          <w:rFonts w:asciiTheme="minorEastAsia" w:hAnsiTheme="minorEastAsia" w:hint="eastAsia"/>
          <w:sz w:val="24"/>
          <w:szCs w:val="24"/>
        </w:rPr>
        <w:t xml:space="preserve">　</w:t>
      </w:r>
    </w:p>
    <w:p w14:paraId="78734213" w14:textId="77777777" w:rsidR="000A4F70" w:rsidRDefault="001260CA" w:rsidP="00921692">
      <w:pPr>
        <w:spacing w:line="280" w:lineRule="exact"/>
        <w:rPr>
          <w:rFonts w:asciiTheme="minorEastAsia" w:hAnsiTheme="minorEastAsia"/>
          <w:sz w:val="24"/>
          <w:szCs w:val="24"/>
        </w:rPr>
      </w:pPr>
      <w:r w:rsidRPr="002C1615">
        <w:rPr>
          <w:rFonts w:asciiTheme="minorEastAsia" w:hAnsiTheme="minorEastAsia" w:hint="eastAsia"/>
          <w:sz w:val="24"/>
          <w:szCs w:val="24"/>
        </w:rPr>
        <w:t xml:space="preserve">　</w:t>
      </w:r>
      <w:r w:rsidR="00387F30" w:rsidRPr="002C1615">
        <w:rPr>
          <w:rFonts w:asciiTheme="minorEastAsia" w:hAnsiTheme="minorEastAsia" w:hint="eastAsia"/>
          <w:sz w:val="24"/>
          <w:szCs w:val="24"/>
        </w:rPr>
        <w:t>（１）申込</w:t>
      </w:r>
      <w:r w:rsidR="00921692">
        <w:rPr>
          <w:rFonts w:asciiTheme="minorEastAsia" w:hAnsiTheme="minorEastAsia" w:hint="eastAsia"/>
          <w:sz w:val="24"/>
          <w:szCs w:val="24"/>
        </w:rPr>
        <w:t xml:space="preserve">受付期間　　</w:t>
      </w:r>
    </w:p>
    <w:p w14:paraId="14046E08" w14:textId="45A7A6E6" w:rsidR="00866454" w:rsidRPr="002C1615" w:rsidRDefault="00BA6546" w:rsidP="00077963">
      <w:pPr>
        <w:spacing w:line="280" w:lineRule="exact"/>
        <w:ind w:firstLineChars="400" w:firstLine="960"/>
        <w:rPr>
          <w:rFonts w:asciiTheme="minorEastAsia" w:hAnsiTheme="minorEastAsia"/>
          <w:sz w:val="24"/>
          <w:szCs w:val="24"/>
        </w:rPr>
      </w:pPr>
      <w:r>
        <w:rPr>
          <w:rFonts w:asciiTheme="minorEastAsia" w:hAnsiTheme="minorEastAsia" w:hint="eastAsia"/>
          <w:sz w:val="24"/>
          <w:szCs w:val="24"/>
        </w:rPr>
        <w:t>随時受付</w:t>
      </w:r>
      <w:r w:rsidR="00077963">
        <w:rPr>
          <w:rFonts w:asciiTheme="minorEastAsia" w:hAnsiTheme="minorEastAsia" w:hint="eastAsia"/>
          <w:sz w:val="24"/>
          <w:szCs w:val="24"/>
        </w:rPr>
        <w:t xml:space="preserve">　　</w:t>
      </w:r>
      <w:r w:rsidR="000A4F70">
        <w:rPr>
          <w:rFonts w:asciiTheme="minorEastAsia" w:hAnsiTheme="minorEastAsia" w:hint="eastAsia"/>
          <w:sz w:val="24"/>
          <w:szCs w:val="24"/>
        </w:rPr>
        <w:t>※採用者が決定し次第、募集は終了します。</w:t>
      </w:r>
    </w:p>
    <w:p w14:paraId="08FDE72D" w14:textId="77777777" w:rsidR="001260CA" w:rsidRPr="002C1615" w:rsidRDefault="001260CA" w:rsidP="009377D5">
      <w:pPr>
        <w:spacing w:line="280" w:lineRule="exact"/>
        <w:ind w:left="960" w:hangingChars="400" w:hanging="960"/>
        <w:rPr>
          <w:rFonts w:asciiTheme="minorEastAsia" w:hAnsiTheme="minorEastAsia"/>
          <w:sz w:val="24"/>
          <w:szCs w:val="24"/>
        </w:rPr>
      </w:pPr>
      <w:r w:rsidRPr="002C1615">
        <w:rPr>
          <w:rFonts w:asciiTheme="minorEastAsia" w:hAnsiTheme="minorEastAsia" w:hint="eastAsia"/>
          <w:sz w:val="24"/>
          <w:szCs w:val="24"/>
        </w:rPr>
        <w:t xml:space="preserve">　</w:t>
      </w:r>
      <w:r w:rsidR="00387F30" w:rsidRPr="002C1615">
        <w:rPr>
          <w:rFonts w:asciiTheme="minorEastAsia" w:hAnsiTheme="minorEastAsia" w:hint="eastAsia"/>
          <w:sz w:val="24"/>
          <w:szCs w:val="24"/>
        </w:rPr>
        <w:t>（２）提出書類</w:t>
      </w:r>
    </w:p>
    <w:p w14:paraId="396CF71B" w14:textId="245092F0" w:rsidR="008F30F4" w:rsidRDefault="001260CA" w:rsidP="0070637A">
      <w:pPr>
        <w:spacing w:line="280" w:lineRule="exact"/>
        <w:rPr>
          <w:rFonts w:asciiTheme="minorEastAsia" w:hAnsiTheme="minorEastAsia"/>
          <w:sz w:val="24"/>
          <w:szCs w:val="24"/>
        </w:rPr>
      </w:pPr>
      <w:r w:rsidRPr="002C1615">
        <w:rPr>
          <w:rFonts w:asciiTheme="minorEastAsia" w:hAnsiTheme="minorEastAsia" w:hint="eastAsia"/>
          <w:sz w:val="24"/>
          <w:szCs w:val="24"/>
        </w:rPr>
        <w:t xml:space="preserve">　</w:t>
      </w:r>
      <w:r w:rsidR="0070637A" w:rsidRPr="002C1615">
        <w:rPr>
          <w:rFonts w:asciiTheme="minorEastAsia" w:hAnsiTheme="minorEastAsia" w:hint="eastAsia"/>
          <w:sz w:val="24"/>
          <w:szCs w:val="24"/>
        </w:rPr>
        <w:t xml:space="preserve">　</w:t>
      </w:r>
      <w:r w:rsidRPr="002C1615">
        <w:rPr>
          <w:rFonts w:asciiTheme="minorEastAsia" w:hAnsiTheme="minorEastAsia" w:hint="eastAsia"/>
          <w:sz w:val="24"/>
          <w:szCs w:val="24"/>
        </w:rPr>
        <w:t xml:space="preserve">　</w:t>
      </w:r>
      <w:r w:rsidR="008F30F4" w:rsidRPr="002C1615">
        <w:rPr>
          <w:rFonts w:asciiTheme="minorEastAsia" w:hAnsiTheme="minorEastAsia" w:hint="eastAsia"/>
          <w:sz w:val="24"/>
          <w:szCs w:val="24"/>
        </w:rPr>
        <w:t xml:space="preserve">ア　</w:t>
      </w:r>
      <w:r w:rsidR="008F30F4">
        <w:rPr>
          <w:rFonts w:asciiTheme="minorEastAsia" w:hAnsiTheme="minorEastAsia" w:hint="eastAsia"/>
          <w:sz w:val="24"/>
          <w:szCs w:val="24"/>
        </w:rPr>
        <w:t>鹿部町地域おこし協力隊申込書</w:t>
      </w:r>
    </w:p>
    <w:p w14:paraId="0F9A5AA7" w14:textId="7CA23C43" w:rsidR="00387F30" w:rsidRPr="002C1615" w:rsidRDefault="008F30F4" w:rsidP="008F30F4">
      <w:pPr>
        <w:spacing w:line="280" w:lineRule="exact"/>
        <w:ind w:firstLineChars="300" w:firstLine="720"/>
        <w:rPr>
          <w:rFonts w:asciiTheme="minorEastAsia" w:hAnsiTheme="minorEastAsia"/>
          <w:sz w:val="24"/>
          <w:szCs w:val="24"/>
        </w:rPr>
      </w:pPr>
      <w:r>
        <w:rPr>
          <w:rFonts w:asciiTheme="minorEastAsia" w:hAnsiTheme="minorEastAsia" w:hint="eastAsia"/>
          <w:sz w:val="24"/>
          <w:szCs w:val="24"/>
        </w:rPr>
        <w:t>イ</w:t>
      </w:r>
      <w:r w:rsidR="001260CA" w:rsidRPr="002C1615">
        <w:rPr>
          <w:rFonts w:asciiTheme="minorEastAsia" w:hAnsiTheme="minorEastAsia" w:hint="eastAsia"/>
          <w:sz w:val="24"/>
          <w:szCs w:val="24"/>
        </w:rPr>
        <w:t xml:space="preserve">　</w:t>
      </w:r>
      <w:r w:rsidR="00387F30" w:rsidRPr="002C1615">
        <w:rPr>
          <w:rFonts w:asciiTheme="minorEastAsia" w:hAnsiTheme="minorEastAsia" w:hint="eastAsia"/>
          <w:sz w:val="24"/>
          <w:szCs w:val="24"/>
        </w:rPr>
        <w:t>履歴書（写真添付）</w:t>
      </w:r>
    </w:p>
    <w:p w14:paraId="2F948013" w14:textId="343EABD2" w:rsidR="00387F30" w:rsidRPr="002C1615" w:rsidRDefault="00387F30" w:rsidP="0070637A">
      <w:pPr>
        <w:spacing w:line="280" w:lineRule="exact"/>
        <w:rPr>
          <w:rFonts w:asciiTheme="minorEastAsia" w:hAnsiTheme="minorEastAsia"/>
          <w:sz w:val="24"/>
          <w:szCs w:val="24"/>
        </w:rPr>
      </w:pPr>
      <w:r w:rsidRPr="002C1615">
        <w:rPr>
          <w:rFonts w:asciiTheme="minorEastAsia" w:hAnsiTheme="minorEastAsia" w:hint="eastAsia"/>
          <w:sz w:val="24"/>
          <w:szCs w:val="24"/>
        </w:rPr>
        <w:t xml:space="preserve">　　　</w:t>
      </w:r>
      <w:r w:rsidR="008F30F4">
        <w:rPr>
          <w:rFonts w:asciiTheme="minorEastAsia" w:hAnsiTheme="minorEastAsia" w:hint="eastAsia"/>
          <w:sz w:val="24"/>
          <w:szCs w:val="24"/>
        </w:rPr>
        <w:t>ウ</w:t>
      </w:r>
      <w:r w:rsidR="001260CA" w:rsidRPr="002C1615">
        <w:rPr>
          <w:rFonts w:asciiTheme="minorEastAsia" w:hAnsiTheme="minorEastAsia" w:hint="eastAsia"/>
          <w:sz w:val="24"/>
          <w:szCs w:val="24"/>
        </w:rPr>
        <w:t xml:space="preserve">　</w:t>
      </w:r>
      <w:r w:rsidRPr="002C1615">
        <w:rPr>
          <w:rFonts w:asciiTheme="minorEastAsia" w:hAnsiTheme="minorEastAsia" w:hint="eastAsia"/>
          <w:sz w:val="24"/>
          <w:szCs w:val="24"/>
        </w:rPr>
        <w:t>職務経歴書</w:t>
      </w:r>
    </w:p>
    <w:p w14:paraId="6F0236B6" w14:textId="28F644A4" w:rsidR="0070637A" w:rsidRPr="002C1615" w:rsidRDefault="0070637A" w:rsidP="0070637A">
      <w:pPr>
        <w:spacing w:line="280" w:lineRule="exact"/>
        <w:rPr>
          <w:rFonts w:asciiTheme="minorEastAsia" w:hAnsiTheme="minorEastAsia"/>
          <w:sz w:val="24"/>
          <w:szCs w:val="24"/>
        </w:rPr>
      </w:pPr>
      <w:r w:rsidRPr="002C1615">
        <w:rPr>
          <w:rFonts w:asciiTheme="minorEastAsia" w:hAnsiTheme="minorEastAsia" w:hint="eastAsia"/>
          <w:sz w:val="24"/>
          <w:szCs w:val="24"/>
        </w:rPr>
        <w:t xml:space="preserve">　　　</w:t>
      </w:r>
      <w:r w:rsidR="008F30F4">
        <w:rPr>
          <w:rFonts w:asciiTheme="minorEastAsia" w:hAnsiTheme="minorEastAsia" w:hint="eastAsia"/>
          <w:sz w:val="24"/>
          <w:szCs w:val="24"/>
        </w:rPr>
        <w:t>エ</w:t>
      </w:r>
      <w:r w:rsidRPr="002C1615">
        <w:rPr>
          <w:rFonts w:asciiTheme="minorEastAsia" w:hAnsiTheme="minorEastAsia" w:hint="eastAsia"/>
          <w:sz w:val="24"/>
          <w:szCs w:val="24"/>
        </w:rPr>
        <w:t xml:space="preserve">　運転免許証の写し（両面）</w:t>
      </w:r>
    </w:p>
    <w:p w14:paraId="42F9CDD7" w14:textId="687E9553" w:rsidR="0070637A" w:rsidRPr="002C1615" w:rsidRDefault="001A5A23" w:rsidP="0070637A">
      <w:pPr>
        <w:spacing w:line="280" w:lineRule="exact"/>
        <w:rPr>
          <w:rFonts w:asciiTheme="minorEastAsia" w:hAnsiTheme="minorEastAsia"/>
          <w:sz w:val="24"/>
          <w:szCs w:val="24"/>
        </w:rPr>
      </w:pPr>
      <w:r>
        <w:rPr>
          <w:rFonts w:asciiTheme="minorEastAsia" w:hAnsiTheme="minorEastAsia" w:hint="eastAsia"/>
          <w:sz w:val="24"/>
          <w:szCs w:val="24"/>
        </w:rPr>
        <w:t xml:space="preserve">　　　</w:t>
      </w:r>
      <w:r w:rsidR="008F30F4">
        <w:rPr>
          <w:rFonts w:asciiTheme="minorEastAsia" w:hAnsiTheme="minorEastAsia" w:hint="eastAsia"/>
          <w:sz w:val="24"/>
          <w:szCs w:val="24"/>
        </w:rPr>
        <w:t>オ</w:t>
      </w:r>
      <w:r>
        <w:rPr>
          <w:rFonts w:asciiTheme="minorEastAsia" w:hAnsiTheme="minorEastAsia" w:hint="eastAsia"/>
          <w:sz w:val="24"/>
          <w:szCs w:val="24"/>
        </w:rPr>
        <w:t xml:space="preserve">　住民票（原本）</w:t>
      </w:r>
      <w:r w:rsidR="0070637A" w:rsidRPr="002C1615">
        <w:rPr>
          <w:rFonts w:asciiTheme="minorEastAsia" w:hAnsiTheme="minorEastAsia" w:hint="eastAsia"/>
          <w:sz w:val="24"/>
          <w:szCs w:val="24"/>
        </w:rPr>
        <w:t>※申込時点の住所地のもの</w:t>
      </w:r>
    </w:p>
    <w:p w14:paraId="3A911CCC" w14:textId="364BE9C6" w:rsidR="00F8581E" w:rsidRDefault="00387F30" w:rsidP="0070637A">
      <w:pPr>
        <w:spacing w:line="280" w:lineRule="exact"/>
        <w:rPr>
          <w:rFonts w:asciiTheme="minorEastAsia" w:hAnsiTheme="minorEastAsia"/>
          <w:sz w:val="24"/>
          <w:szCs w:val="24"/>
        </w:rPr>
      </w:pPr>
      <w:r w:rsidRPr="002C1615">
        <w:rPr>
          <w:rFonts w:asciiTheme="minorEastAsia" w:hAnsiTheme="minorEastAsia" w:hint="eastAsia"/>
          <w:sz w:val="24"/>
          <w:szCs w:val="24"/>
        </w:rPr>
        <w:t xml:space="preserve">　　　</w:t>
      </w:r>
      <w:r w:rsidR="008F30F4">
        <w:rPr>
          <w:rFonts w:asciiTheme="minorEastAsia" w:hAnsiTheme="minorEastAsia" w:hint="eastAsia"/>
          <w:sz w:val="24"/>
          <w:szCs w:val="24"/>
        </w:rPr>
        <w:t>カ</w:t>
      </w:r>
      <w:r w:rsidR="00F8581E">
        <w:rPr>
          <w:rFonts w:asciiTheme="minorEastAsia" w:hAnsiTheme="minorEastAsia" w:hint="eastAsia"/>
          <w:sz w:val="24"/>
          <w:szCs w:val="24"/>
        </w:rPr>
        <w:t xml:space="preserve">　教員免許・資格等を証明する書類</w:t>
      </w:r>
    </w:p>
    <w:p w14:paraId="045A9656" w14:textId="408A706E" w:rsidR="00387F30" w:rsidRPr="00866454" w:rsidRDefault="008F30F4" w:rsidP="00F8581E">
      <w:pPr>
        <w:spacing w:line="280" w:lineRule="exact"/>
        <w:ind w:firstLineChars="300" w:firstLine="720"/>
        <w:rPr>
          <w:rFonts w:asciiTheme="minorEastAsia" w:hAnsiTheme="minorEastAsia"/>
          <w:sz w:val="24"/>
          <w:szCs w:val="24"/>
        </w:rPr>
      </w:pPr>
      <w:r>
        <w:rPr>
          <w:rFonts w:asciiTheme="minorEastAsia" w:hAnsiTheme="minorEastAsia" w:hint="eastAsia"/>
          <w:sz w:val="24"/>
          <w:szCs w:val="24"/>
        </w:rPr>
        <w:t>キ</w:t>
      </w:r>
      <w:r w:rsidR="001A5A23" w:rsidRPr="00866454">
        <w:rPr>
          <w:rFonts w:asciiTheme="minorEastAsia" w:hAnsiTheme="minorEastAsia" w:hint="eastAsia"/>
          <w:sz w:val="24"/>
          <w:szCs w:val="24"/>
        </w:rPr>
        <w:t xml:space="preserve">　レポート</w:t>
      </w:r>
    </w:p>
    <w:p w14:paraId="224623EE" w14:textId="77777777" w:rsidR="001260CA" w:rsidRPr="002C1615" w:rsidRDefault="004A0C90" w:rsidP="0070637A">
      <w:pPr>
        <w:spacing w:line="280" w:lineRule="exact"/>
        <w:rPr>
          <w:rFonts w:asciiTheme="minorEastAsia" w:hAnsiTheme="minorEastAsia"/>
          <w:sz w:val="24"/>
          <w:szCs w:val="24"/>
        </w:rPr>
      </w:pPr>
      <w:r w:rsidRPr="002C1615">
        <w:rPr>
          <w:rFonts w:asciiTheme="minorEastAsia" w:hAnsiTheme="minorEastAsia" w:hint="eastAsia"/>
          <w:noProof/>
          <w:sz w:val="24"/>
          <w:szCs w:val="24"/>
        </w:rPr>
        <mc:AlternateContent>
          <mc:Choice Requires="wps">
            <w:drawing>
              <wp:anchor distT="0" distB="0" distL="114300" distR="114300" simplePos="0" relativeHeight="251656704" behindDoc="0" locked="0" layoutInCell="1" allowOverlap="1" wp14:anchorId="6DA6416F" wp14:editId="4CE3C5D4">
                <wp:simplePos x="0" y="0"/>
                <wp:positionH relativeFrom="column">
                  <wp:posOffset>758190</wp:posOffset>
                </wp:positionH>
                <wp:positionV relativeFrom="paragraph">
                  <wp:posOffset>14605</wp:posOffset>
                </wp:positionV>
                <wp:extent cx="4638675" cy="18859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4638675" cy="1885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D0A70E" w14:textId="77777777" w:rsidR="001260CA" w:rsidRPr="002C1615" w:rsidRDefault="001260CA">
                            <w:pPr>
                              <w:rPr>
                                <w:rFonts w:asciiTheme="minorEastAsia" w:hAnsiTheme="minorEastAsia"/>
                              </w:rPr>
                            </w:pPr>
                            <w:r w:rsidRPr="002C1615">
                              <w:rPr>
                                <w:rFonts w:asciiTheme="minorEastAsia" w:hAnsiTheme="minorEastAsia" w:hint="eastAsia"/>
                              </w:rPr>
                              <w:t>【レポート課題】</w:t>
                            </w:r>
                          </w:p>
                          <w:p w14:paraId="29A5A771" w14:textId="7BA154C3" w:rsidR="001260CA" w:rsidRPr="002C1615" w:rsidRDefault="001260CA" w:rsidP="00F8581E">
                            <w:pPr>
                              <w:ind w:left="1050" w:hangingChars="500" w:hanging="1050"/>
                              <w:rPr>
                                <w:rFonts w:asciiTheme="minorEastAsia" w:hAnsiTheme="minorEastAsia"/>
                              </w:rPr>
                            </w:pPr>
                            <w:r w:rsidRPr="002C1615">
                              <w:rPr>
                                <w:rFonts w:asciiTheme="minorEastAsia" w:hAnsiTheme="minorEastAsia" w:hint="eastAsia"/>
                              </w:rPr>
                              <w:t xml:space="preserve">　テーマ：</w:t>
                            </w:r>
                            <w:r w:rsidR="00F8581E" w:rsidRPr="00F8581E">
                              <w:rPr>
                                <w:rFonts w:asciiTheme="minorEastAsia" w:hAnsiTheme="minorEastAsia" w:hint="eastAsia"/>
                                <w:b/>
                                <w:u w:val="single"/>
                              </w:rPr>
                              <w:t>「しかべ学び場」は「自学自習」が運営コンセプトの中心です。子ども達の「自学自習」を助長するためには、学習支援サポーターは、知識等を提示するのではなく、子ども達がもつ経験値や知識、感情を尊重し、寄り添い、問いかけるファシリテーターとしての役割が求められます。あなたはこのことについてどのように考え、どのように子ども達にかかわっていくか、自由に記載してください。</w:t>
                            </w:r>
                          </w:p>
                          <w:p w14:paraId="53156E58" w14:textId="77777777" w:rsidR="001260CA" w:rsidRPr="002C1615" w:rsidRDefault="001260CA">
                            <w:pPr>
                              <w:rPr>
                                <w:rFonts w:asciiTheme="minorEastAsia" w:hAnsiTheme="minorEastAsia"/>
                              </w:rPr>
                            </w:pPr>
                            <w:r w:rsidRPr="002C1615">
                              <w:rPr>
                                <w:rFonts w:asciiTheme="minorEastAsia" w:hAnsiTheme="minorEastAsia" w:hint="eastAsia"/>
                              </w:rPr>
                              <w:t xml:space="preserve">　様式等：Ａ４様式１枚程度、パソコンによる作成可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A6416F" id="テキスト ボックス 1" o:spid="_x0000_s1027" type="#_x0000_t202" style="position:absolute;left:0;text-align:left;margin-left:59.7pt;margin-top:1.15pt;width:365.25pt;height:14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" fillcolor="white [3201]" strokeweight=".5pt">
                <v:textbox>
                  <w:txbxContent>
                    <w:p w14:paraId="52D0A70E" w14:textId="77777777" w:rsidR="001260CA" w:rsidRPr="002C1615" w:rsidRDefault="001260CA">
                      <w:pPr>
                        <w:rPr>
                          <w:rFonts w:asciiTheme="minorEastAsia" w:hAnsiTheme="minorEastAsia"/>
                        </w:rPr>
                      </w:pPr>
                      <w:r w:rsidRPr="002C1615">
                        <w:rPr>
                          <w:rFonts w:asciiTheme="minorEastAsia" w:hAnsiTheme="minorEastAsia" w:hint="eastAsia"/>
                        </w:rPr>
                        <w:t>【レポート課題】</w:t>
                      </w:r>
                    </w:p>
                    <w:p w14:paraId="29A5A771" w14:textId="7BA154C3" w:rsidR="001260CA" w:rsidRPr="002C1615" w:rsidRDefault="001260CA" w:rsidP="00F8581E">
                      <w:pPr>
                        <w:ind w:left="1050" w:hangingChars="500" w:hanging="1050"/>
                        <w:rPr>
                          <w:rFonts w:asciiTheme="minorEastAsia" w:hAnsiTheme="minorEastAsia"/>
                        </w:rPr>
                      </w:pPr>
                      <w:r w:rsidRPr="002C1615">
                        <w:rPr>
                          <w:rFonts w:asciiTheme="minorEastAsia" w:hAnsiTheme="minorEastAsia" w:hint="eastAsia"/>
                        </w:rPr>
                        <w:t xml:space="preserve">　</w:t>
                      </w:r>
                      <w:r w:rsidRPr="002C1615">
                        <w:rPr>
                          <w:rFonts w:asciiTheme="minorEastAsia" w:hAnsiTheme="minorEastAsia" w:hint="eastAsia"/>
                        </w:rPr>
                        <w:t>テーマ：</w:t>
                      </w:r>
                      <w:r w:rsidR="00F8581E" w:rsidRPr="00F8581E">
                        <w:rPr>
                          <w:rFonts w:asciiTheme="minorEastAsia" w:hAnsiTheme="minorEastAsia" w:hint="eastAsia"/>
                          <w:b/>
                          <w:u w:val="single"/>
                        </w:rPr>
                        <w:t>「しかべ学び場」は「自学自習」が運営コンセプトの中心です。子ども達の「自学自習」を助長するためには、学習支援サポーターは、知識等を提示するのではなく、子ども達がもつ経験値や知識、感情を尊重し、寄り添い、問いかけるファシリテーターとしての役割が求められます。あなたはこのことについてどのように考え、どのように子ども達にかかわっていくか、自由に記載してください。</w:t>
                      </w:r>
                    </w:p>
                    <w:p w14:paraId="53156E58" w14:textId="77777777" w:rsidR="001260CA" w:rsidRPr="002C1615" w:rsidRDefault="001260CA">
                      <w:pPr>
                        <w:rPr>
                          <w:rFonts w:asciiTheme="minorEastAsia" w:hAnsiTheme="minorEastAsia"/>
                        </w:rPr>
                      </w:pPr>
                      <w:r w:rsidRPr="002C1615">
                        <w:rPr>
                          <w:rFonts w:asciiTheme="minorEastAsia" w:hAnsiTheme="minorEastAsia" w:hint="eastAsia"/>
                        </w:rPr>
                        <w:t xml:space="preserve">　様式等：Ａ４様式１枚程度、パソコンによる作成可</w:t>
                      </w:r>
                    </w:p>
                  </w:txbxContent>
                </v:textbox>
              </v:shape>
            </w:pict>
          </mc:Fallback>
        </mc:AlternateContent>
      </w:r>
    </w:p>
    <w:p w14:paraId="77DD2E42" w14:textId="77777777" w:rsidR="001260CA" w:rsidRPr="002C1615" w:rsidRDefault="001260CA" w:rsidP="0070637A">
      <w:pPr>
        <w:spacing w:line="280" w:lineRule="exact"/>
        <w:rPr>
          <w:rFonts w:asciiTheme="minorEastAsia" w:hAnsiTheme="minorEastAsia"/>
          <w:sz w:val="24"/>
          <w:szCs w:val="24"/>
        </w:rPr>
      </w:pPr>
    </w:p>
    <w:p w14:paraId="7B44A125" w14:textId="77777777" w:rsidR="0070637A" w:rsidRPr="002C1615" w:rsidRDefault="0070637A" w:rsidP="0070637A">
      <w:pPr>
        <w:spacing w:line="280" w:lineRule="exact"/>
        <w:rPr>
          <w:rFonts w:asciiTheme="minorEastAsia" w:hAnsiTheme="minorEastAsia"/>
          <w:sz w:val="24"/>
          <w:szCs w:val="24"/>
        </w:rPr>
      </w:pPr>
    </w:p>
    <w:p w14:paraId="12E6FC5C" w14:textId="54BE4B32" w:rsidR="004A0C90" w:rsidRDefault="004A0C90" w:rsidP="0070637A">
      <w:pPr>
        <w:spacing w:line="280" w:lineRule="exact"/>
        <w:rPr>
          <w:rFonts w:asciiTheme="minorEastAsia" w:hAnsiTheme="minorEastAsia"/>
          <w:sz w:val="24"/>
          <w:szCs w:val="24"/>
        </w:rPr>
      </w:pPr>
    </w:p>
    <w:p w14:paraId="2357949C" w14:textId="71ECD72C" w:rsidR="00F8581E" w:rsidRDefault="00F8581E" w:rsidP="0070637A">
      <w:pPr>
        <w:spacing w:line="280" w:lineRule="exact"/>
        <w:rPr>
          <w:rFonts w:asciiTheme="minorEastAsia" w:hAnsiTheme="minorEastAsia"/>
          <w:sz w:val="24"/>
          <w:szCs w:val="24"/>
        </w:rPr>
      </w:pPr>
    </w:p>
    <w:p w14:paraId="26079D29" w14:textId="0D24F036" w:rsidR="00F8581E" w:rsidRDefault="00F8581E" w:rsidP="0070637A">
      <w:pPr>
        <w:spacing w:line="280" w:lineRule="exact"/>
        <w:rPr>
          <w:rFonts w:asciiTheme="minorEastAsia" w:hAnsiTheme="minorEastAsia"/>
          <w:sz w:val="24"/>
          <w:szCs w:val="24"/>
        </w:rPr>
      </w:pPr>
    </w:p>
    <w:p w14:paraId="5D1FF193" w14:textId="2D8389D1" w:rsidR="00F8581E" w:rsidRDefault="00F8581E" w:rsidP="0070637A">
      <w:pPr>
        <w:spacing w:line="280" w:lineRule="exact"/>
        <w:rPr>
          <w:rFonts w:asciiTheme="minorEastAsia" w:hAnsiTheme="minorEastAsia"/>
          <w:sz w:val="24"/>
          <w:szCs w:val="24"/>
        </w:rPr>
      </w:pPr>
    </w:p>
    <w:p w14:paraId="2A4AE29B" w14:textId="15E41952" w:rsidR="00F8581E" w:rsidRDefault="00F8581E" w:rsidP="0070637A">
      <w:pPr>
        <w:spacing w:line="280" w:lineRule="exact"/>
        <w:rPr>
          <w:rFonts w:asciiTheme="minorEastAsia" w:hAnsiTheme="minorEastAsia"/>
          <w:sz w:val="24"/>
          <w:szCs w:val="24"/>
        </w:rPr>
      </w:pPr>
    </w:p>
    <w:p w14:paraId="6AAC1D6D" w14:textId="67F1D91A" w:rsidR="00F8581E" w:rsidRDefault="00F8581E" w:rsidP="0070637A">
      <w:pPr>
        <w:spacing w:line="280" w:lineRule="exact"/>
        <w:rPr>
          <w:rFonts w:asciiTheme="minorEastAsia" w:hAnsiTheme="minorEastAsia"/>
          <w:sz w:val="24"/>
          <w:szCs w:val="24"/>
        </w:rPr>
      </w:pPr>
    </w:p>
    <w:p w14:paraId="4422B9F9" w14:textId="03456525" w:rsidR="00F8581E" w:rsidRDefault="00F8581E" w:rsidP="0070637A">
      <w:pPr>
        <w:spacing w:line="280" w:lineRule="exact"/>
        <w:rPr>
          <w:rFonts w:asciiTheme="minorEastAsia" w:hAnsiTheme="minorEastAsia"/>
          <w:sz w:val="24"/>
          <w:szCs w:val="24"/>
        </w:rPr>
      </w:pPr>
    </w:p>
    <w:p w14:paraId="459E313A" w14:textId="77777777" w:rsidR="004E15CB" w:rsidRDefault="004E15CB" w:rsidP="0070637A">
      <w:pPr>
        <w:spacing w:line="280" w:lineRule="exact"/>
        <w:rPr>
          <w:rFonts w:asciiTheme="minorEastAsia" w:hAnsiTheme="minorEastAsia"/>
          <w:sz w:val="24"/>
          <w:szCs w:val="24"/>
        </w:rPr>
      </w:pPr>
    </w:p>
    <w:p w14:paraId="60D35775" w14:textId="77777777" w:rsidR="00387F30" w:rsidRPr="002C1615" w:rsidRDefault="00387F30" w:rsidP="005D46AB">
      <w:pPr>
        <w:spacing w:line="280" w:lineRule="exact"/>
        <w:ind w:firstLineChars="100" w:firstLine="240"/>
        <w:rPr>
          <w:rFonts w:asciiTheme="minorEastAsia" w:hAnsiTheme="minorEastAsia"/>
          <w:sz w:val="24"/>
          <w:szCs w:val="24"/>
        </w:rPr>
      </w:pPr>
      <w:r w:rsidRPr="002C1615">
        <w:rPr>
          <w:rFonts w:asciiTheme="minorEastAsia" w:hAnsiTheme="minorEastAsia" w:hint="eastAsia"/>
          <w:sz w:val="24"/>
          <w:szCs w:val="24"/>
        </w:rPr>
        <w:t>（３）</w:t>
      </w:r>
      <w:r w:rsidR="00813BF9">
        <w:rPr>
          <w:rFonts w:asciiTheme="minorEastAsia" w:hAnsiTheme="minorEastAsia" w:hint="eastAsia"/>
          <w:sz w:val="24"/>
          <w:szCs w:val="24"/>
        </w:rPr>
        <w:t>選考方法</w:t>
      </w:r>
    </w:p>
    <w:p w14:paraId="26CF1818" w14:textId="77777777" w:rsidR="001260CA" w:rsidRPr="002C1615" w:rsidRDefault="00387F30" w:rsidP="0070637A">
      <w:pPr>
        <w:spacing w:line="280" w:lineRule="exact"/>
        <w:rPr>
          <w:rFonts w:asciiTheme="minorEastAsia" w:hAnsiTheme="minorEastAsia"/>
          <w:sz w:val="24"/>
          <w:szCs w:val="24"/>
        </w:rPr>
      </w:pPr>
      <w:r w:rsidRPr="002C1615">
        <w:rPr>
          <w:rFonts w:asciiTheme="minorEastAsia" w:hAnsiTheme="minorEastAsia" w:hint="eastAsia"/>
          <w:sz w:val="24"/>
          <w:szCs w:val="24"/>
        </w:rPr>
        <w:t xml:space="preserve">　</w:t>
      </w:r>
      <w:r w:rsidR="001260CA" w:rsidRPr="002C1615">
        <w:rPr>
          <w:rFonts w:asciiTheme="minorEastAsia" w:hAnsiTheme="minorEastAsia" w:hint="eastAsia"/>
          <w:sz w:val="24"/>
          <w:szCs w:val="24"/>
        </w:rPr>
        <w:t xml:space="preserve">　　ア　</w:t>
      </w:r>
      <w:r w:rsidRPr="002C1615">
        <w:rPr>
          <w:rFonts w:asciiTheme="minorEastAsia" w:hAnsiTheme="minorEastAsia" w:hint="eastAsia"/>
          <w:sz w:val="24"/>
          <w:szCs w:val="24"/>
        </w:rPr>
        <w:t xml:space="preserve">第１次選考　</w:t>
      </w:r>
    </w:p>
    <w:p w14:paraId="71DC1C78" w14:textId="77777777" w:rsidR="0010185C" w:rsidRPr="00866454" w:rsidRDefault="00387F30" w:rsidP="00866454">
      <w:pPr>
        <w:spacing w:line="280" w:lineRule="exact"/>
        <w:ind w:left="960" w:hangingChars="400" w:hanging="960"/>
        <w:rPr>
          <w:rFonts w:asciiTheme="minorEastAsia" w:hAnsiTheme="minorEastAsia"/>
          <w:sz w:val="24"/>
          <w:szCs w:val="24"/>
        </w:rPr>
      </w:pPr>
      <w:r w:rsidRPr="002C1615">
        <w:rPr>
          <w:rFonts w:asciiTheme="minorEastAsia" w:hAnsiTheme="minorEastAsia" w:hint="eastAsia"/>
          <w:sz w:val="24"/>
          <w:szCs w:val="24"/>
        </w:rPr>
        <w:t xml:space="preserve">　</w:t>
      </w:r>
      <w:r w:rsidR="001260CA" w:rsidRPr="002C1615">
        <w:rPr>
          <w:rFonts w:asciiTheme="minorEastAsia" w:hAnsiTheme="minorEastAsia" w:hint="eastAsia"/>
          <w:sz w:val="24"/>
          <w:szCs w:val="24"/>
        </w:rPr>
        <w:t xml:space="preserve">　　　　</w:t>
      </w:r>
      <w:r w:rsidR="00866454">
        <w:rPr>
          <w:rFonts w:asciiTheme="minorEastAsia" w:hAnsiTheme="minorEastAsia" w:hint="eastAsia"/>
          <w:sz w:val="24"/>
          <w:szCs w:val="24"/>
        </w:rPr>
        <w:t>書類選考のうえ、選考結果を</w:t>
      </w:r>
      <w:r w:rsidRPr="002C1615">
        <w:rPr>
          <w:rFonts w:asciiTheme="minorEastAsia" w:hAnsiTheme="minorEastAsia" w:hint="eastAsia"/>
          <w:sz w:val="24"/>
          <w:szCs w:val="24"/>
        </w:rPr>
        <w:t>文書又はメールにてお知らせします。</w:t>
      </w:r>
    </w:p>
    <w:p w14:paraId="243D19F0" w14:textId="77777777" w:rsidR="001260CA" w:rsidRPr="002C1615" w:rsidRDefault="001260CA" w:rsidP="009377D5">
      <w:pPr>
        <w:spacing w:line="280" w:lineRule="exact"/>
        <w:ind w:left="960" w:hangingChars="400" w:hanging="960"/>
        <w:rPr>
          <w:rFonts w:asciiTheme="minorEastAsia" w:hAnsiTheme="minorEastAsia"/>
          <w:sz w:val="24"/>
          <w:szCs w:val="24"/>
        </w:rPr>
      </w:pPr>
      <w:r w:rsidRPr="002C1615">
        <w:rPr>
          <w:rFonts w:asciiTheme="minorEastAsia" w:hAnsiTheme="minorEastAsia" w:hint="eastAsia"/>
          <w:sz w:val="24"/>
          <w:szCs w:val="24"/>
        </w:rPr>
        <w:t xml:space="preserve">　　　イ　</w:t>
      </w:r>
      <w:r w:rsidR="00DD2D86">
        <w:rPr>
          <w:rFonts w:asciiTheme="minorEastAsia" w:hAnsiTheme="minorEastAsia" w:hint="eastAsia"/>
          <w:sz w:val="24"/>
          <w:szCs w:val="24"/>
        </w:rPr>
        <w:t>第２次選考</w:t>
      </w:r>
    </w:p>
    <w:p w14:paraId="5718C6DB" w14:textId="77777777" w:rsidR="001260CA" w:rsidRPr="002C1615" w:rsidRDefault="00387F30" w:rsidP="009377D5">
      <w:pPr>
        <w:spacing w:line="280" w:lineRule="exact"/>
        <w:ind w:left="960" w:hangingChars="400" w:hanging="960"/>
        <w:rPr>
          <w:rFonts w:asciiTheme="minorEastAsia" w:hAnsiTheme="minorEastAsia"/>
          <w:sz w:val="24"/>
          <w:szCs w:val="24"/>
        </w:rPr>
      </w:pPr>
      <w:r w:rsidRPr="002C1615">
        <w:rPr>
          <w:rFonts w:asciiTheme="minorEastAsia" w:hAnsiTheme="minorEastAsia" w:hint="eastAsia"/>
          <w:sz w:val="24"/>
          <w:szCs w:val="24"/>
        </w:rPr>
        <w:t xml:space="preserve">　</w:t>
      </w:r>
      <w:r w:rsidR="001260CA" w:rsidRPr="002C1615">
        <w:rPr>
          <w:rFonts w:asciiTheme="minorEastAsia" w:hAnsiTheme="minorEastAsia" w:hint="eastAsia"/>
          <w:sz w:val="24"/>
          <w:szCs w:val="24"/>
        </w:rPr>
        <w:t xml:space="preserve">　　　　</w:t>
      </w:r>
      <w:r w:rsidRPr="002C1615">
        <w:rPr>
          <w:rFonts w:asciiTheme="minorEastAsia" w:hAnsiTheme="minorEastAsia" w:hint="eastAsia"/>
          <w:sz w:val="24"/>
          <w:szCs w:val="24"/>
        </w:rPr>
        <w:t>第１次選考合格者を対象に面接</w:t>
      </w:r>
      <w:r w:rsidR="00866454">
        <w:rPr>
          <w:rFonts w:asciiTheme="minorEastAsia" w:hAnsiTheme="minorEastAsia" w:hint="eastAsia"/>
          <w:sz w:val="24"/>
          <w:szCs w:val="24"/>
        </w:rPr>
        <w:t>試験</w:t>
      </w:r>
      <w:r w:rsidRPr="002C1615">
        <w:rPr>
          <w:rFonts w:asciiTheme="minorEastAsia" w:hAnsiTheme="minorEastAsia" w:hint="eastAsia"/>
          <w:sz w:val="24"/>
          <w:szCs w:val="24"/>
        </w:rPr>
        <w:t>を実施します。</w:t>
      </w:r>
    </w:p>
    <w:p w14:paraId="6C91A203" w14:textId="77777777" w:rsidR="00FD30E7" w:rsidRPr="002C1615" w:rsidRDefault="001260CA" w:rsidP="00FD30E7">
      <w:pPr>
        <w:spacing w:line="280" w:lineRule="exact"/>
        <w:ind w:left="960" w:hangingChars="400" w:hanging="960"/>
        <w:rPr>
          <w:rFonts w:asciiTheme="minorEastAsia" w:hAnsiTheme="minorEastAsia"/>
          <w:sz w:val="24"/>
          <w:szCs w:val="24"/>
        </w:rPr>
      </w:pPr>
      <w:r w:rsidRPr="002C1615">
        <w:rPr>
          <w:rFonts w:asciiTheme="minorEastAsia" w:hAnsiTheme="minorEastAsia" w:hint="eastAsia"/>
          <w:sz w:val="24"/>
          <w:szCs w:val="24"/>
        </w:rPr>
        <w:t xml:space="preserve">　　　　　</w:t>
      </w:r>
      <w:r w:rsidR="00866454">
        <w:rPr>
          <w:rFonts w:asciiTheme="minorEastAsia" w:hAnsiTheme="minorEastAsia" w:hint="eastAsia"/>
          <w:sz w:val="24"/>
          <w:szCs w:val="24"/>
        </w:rPr>
        <w:t>面接場所については、鹿部町役場庁舎内となります</w:t>
      </w:r>
      <w:r w:rsidR="00387F30" w:rsidRPr="002C1615">
        <w:rPr>
          <w:rFonts w:asciiTheme="minorEastAsia" w:hAnsiTheme="minorEastAsia" w:hint="eastAsia"/>
          <w:sz w:val="24"/>
          <w:szCs w:val="24"/>
        </w:rPr>
        <w:t>。</w:t>
      </w:r>
    </w:p>
    <w:p w14:paraId="2A0140DB" w14:textId="77777777" w:rsidR="001260CA" w:rsidRPr="002C1615" w:rsidRDefault="001260CA" w:rsidP="009377D5">
      <w:pPr>
        <w:spacing w:line="280" w:lineRule="exact"/>
        <w:ind w:left="960" w:hangingChars="400" w:hanging="960"/>
        <w:rPr>
          <w:rFonts w:asciiTheme="minorEastAsia" w:hAnsiTheme="minorEastAsia"/>
          <w:sz w:val="24"/>
          <w:szCs w:val="24"/>
        </w:rPr>
      </w:pPr>
      <w:r w:rsidRPr="002C1615">
        <w:rPr>
          <w:rFonts w:asciiTheme="minorEastAsia" w:hAnsiTheme="minorEastAsia" w:hint="eastAsia"/>
          <w:sz w:val="24"/>
          <w:szCs w:val="24"/>
        </w:rPr>
        <w:t xml:space="preserve">　　　ウ　</w:t>
      </w:r>
      <w:r w:rsidR="00DD2D86">
        <w:rPr>
          <w:rFonts w:asciiTheme="minorEastAsia" w:hAnsiTheme="minorEastAsia" w:hint="eastAsia"/>
          <w:sz w:val="24"/>
          <w:szCs w:val="24"/>
        </w:rPr>
        <w:t>最終選考結果</w:t>
      </w:r>
    </w:p>
    <w:p w14:paraId="4439922D" w14:textId="1F651078" w:rsidR="000A4F70" w:rsidRDefault="00387F30" w:rsidP="00B26216">
      <w:pPr>
        <w:spacing w:line="280" w:lineRule="exact"/>
        <w:ind w:left="960" w:hangingChars="400" w:hanging="960"/>
        <w:rPr>
          <w:rFonts w:asciiTheme="minorEastAsia" w:hAnsiTheme="minorEastAsia"/>
          <w:sz w:val="24"/>
          <w:szCs w:val="24"/>
        </w:rPr>
      </w:pPr>
      <w:r w:rsidRPr="002C1615">
        <w:rPr>
          <w:rFonts w:asciiTheme="minorEastAsia" w:hAnsiTheme="minorEastAsia" w:hint="eastAsia"/>
          <w:sz w:val="24"/>
          <w:szCs w:val="24"/>
        </w:rPr>
        <w:t xml:space="preserve">　</w:t>
      </w:r>
      <w:r w:rsidR="001260CA" w:rsidRPr="002C1615">
        <w:rPr>
          <w:rFonts w:asciiTheme="minorEastAsia" w:hAnsiTheme="minorEastAsia" w:hint="eastAsia"/>
          <w:sz w:val="24"/>
          <w:szCs w:val="24"/>
        </w:rPr>
        <w:t xml:space="preserve">　　　　</w:t>
      </w:r>
      <w:r w:rsidR="00866454">
        <w:rPr>
          <w:rFonts w:asciiTheme="minorEastAsia" w:hAnsiTheme="minorEastAsia" w:hint="eastAsia"/>
          <w:sz w:val="24"/>
          <w:szCs w:val="24"/>
        </w:rPr>
        <w:t>第２次選考者へ</w:t>
      </w:r>
      <w:r w:rsidRPr="002C1615">
        <w:rPr>
          <w:rFonts w:asciiTheme="minorEastAsia" w:hAnsiTheme="minorEastAsia" w:hint="eastAsia"/>
          <w:sz w:val="24"/>
          <w:szCs w:val="24"/>
        </w:rPr>
        <w:t>文書又はメールにてお知らせします。</w:t>
      </w:r>
    </w:p>
    <w:p w14:paraId="3610CA1F" w14:textId="0CF23DCD" w:rsidR="000A4F70" w:rsidRDefault="000A4F70" w:rsidP="000A4F70">
      <w:pPr>
        <w:spacing w:line="280" w:lineRule="exact"/>
        <w:ind w:leftChars="100" w:left="930" w:hangingChars="300" w:hanging="720"/>
        <w:rPr>
          <w:rFonts w:asciiTheme="minorEastAsia" w:hAnsiTheme="minorEastAsia"/>
          <w:sz w:val="24"/>
          <w:szCs w:val="24"/>
        </w:rPr>
      </w:pPr>
      <w:r w:rsidRPr="002C1615">
        <w:rPr>
          <w:rFonts w:asciiTheme="minorEastAsia" w:hAnsiTheme="minorEastAsia" w:hint="eastAsia"/>
          <w:sz w:val="24"/>
          <w:szCs w:val="24"/>
        </w:rPr>
        <w:t>（４）</w:t>
      </w:r>
      <w:r>
        <w:rPr>
          <w:rFonts w:asciiTheme="minorEastAsia" w:hAnsiTheme="minorEastAsia" w:hint="eastAsia"/>
          <w:sz w:val="24"/>
          <w:szCs w:val="24"/>
        </w:rPr>
        <w:t>注意事項</w:t>
      </w:r>
    </w:p>
    <w:p w14:paraId="5A2198B6" w14:textId="033596E7" w:rsidR="000A4F70" w:rsidRPr="002C1615" w:rsidRDefault="000A4F70" w:rsidP="00B26216">
      <w:pPr>
        <w:spacing w:line="280" w:lineRule="exact"/>
        <w:ind w:left="960" w:hangingChars="400" w:hanging="960"/>
        <w:rPr>
          <w:rFonts w:asciiTheme="minorEastAsia" w:hAnsiTheme="minorEastAsia"/>
          <w:sz w:val="24"/>
          <w:szCs w:val="24"/>
        </w:rPr>
      </w:pPr>
      <w:r>
        <w:rPr>
          <w:rFonts w:asciiTheme="minorEastAsia" w:hAnsiTheme="minorEastAsia" w:hint="eastAsia"/>
          <w:sz w:val="24"/>
          <w:szCs w:val="24"/>
        </w:rPr>
        <w:t xml:space="preserve">　　　　正式決定は令和</w:t>
      </w:r>
      <w:r w:rsidR="00FA6DD7">
        <w:rPr>
          <w:rFonts w:asciiTheme="minorEastAsia" w:hAnsiTheme="minorEastAsia" w:hint="eastAsia"/>
          <w:sz w:val="24"/>
          <w:szCs w:val="24"/>
        </w:rPr>
        <w:t>７</w:t>
      </w:r>
      <w:r>
        <w:rPr>
          <w:rFonts w:asciiTheme="minorEastAsia" w:hAnsiTheme="minorEastAsia" w:hint="eastAsia"/>
          <w:sz w:val="24"/>
          <w:szCs w:val="24"/>
        </w:rPr>
        <w:t>年度予算成立後となります。</w:t>
      </w:r>
    </w:p>
    <w:p w14:paraId="6739D1C7" w14:textId="34F3EDB0" w:rsidR="00387F30" w:rsidRPr="002C1615" w:rsidRDefault="001260CA" w:rsidP="0070637A">
      <w:pPr>
        <w:spacing w:line="280" w:lineRule="exact"/>
        <w:rPr>
          <w:rFonts w:asciiTheme="minorEastAsia" w:hAnsiTheme="minorEastAsia"/>
          <w:sz w:val="24"/>
          <w:szCs w:val="24"/>
        </w:rPr>
      </w:pPr>
      <w:r w:rsidRPr="002C1615">
        <w:rPr>
          <w:rFonts w:asciiTheme="minorEastAsia" w:hAnsiTheme="minorEastAsia" w:hint="eastAsia"/>
          <w:sz w:val="24"/>
          <w:szCs w:val="24"/>
        </w:rPr>
        <w:t xml:space="preserve">　</w:t>
      </w:r>
      <w:r w:rsidR="00387F30" w:rsidRPr="002C1615">
        <w:rPr>
          <w:rFonts w:asciiTheme="minorEastAsia" w:hAnsiTheme="minorEastAsia" w:hint="eastAsia"/>
          <w:sz w:val="24"/>
          <w:szCs w:val="24"/>
        </w:rPr>
        <w:t>（</w:t>
      </w:r>
      <w:r w:rsidR="000A4F70">
        <w:rPr>
          <w:rFonts w:asciiTheme="minorEastAsia" w:hAnsiTheme="minorEastAsia" w:hint="eastAsia"/>
          <w:sz w:val="24"/>
          <w:szCs w:val="24"/>
        </w:rPr>
        <w:t>５</w:t>
      </w:r>
      <w:r w:rsidR="00387F30" w:rsidRPr="002C1615">
        <w:rPr>
          <w:rFonts w:asciiTheme="minorEastAsia" w:hAnsiTheme="minorEastAsia" w:hint="eastAsia"/>
          <w:sz w:val="24"/>
          <w:szCs w:val="24"/>
        </w:rPr>
        <w:t>）</w:t>
      </w:r>
      <w:r w:rsidRPr="002C1615">
        <w:rPr>
          <w:rFonts w:asciiTheme="minorEastAsia" w:hAnsiTheme="minorEastAsia" w:hint="eastAsia"/>
          <w:sz w:val="24"/>
          <w:szCs w:val="24"/>
        </w:rPr>
        <w:t>応募先及び問い合わせ先</w:t>
      </w:r>
    </w:p>
    <w:p w14:paraId="3031BE4C" w14:textId="77777777" w:rsidR="001260CA" w:rsidRPr="002C1615" w:rsidRDefault="001260CA" w:rsidP="0070637A">
      <w:pPr>
        <w:spacing w:line="280" w:lineRule="exact"/>
        <w:rPr>
          <w:rFonts w:asciiTheme="minorEastAsia" w:hAnsiTheme="minorEastAsia"/>
          <w:color w:val="FF0000"/>
          <w:sz w:val="24"/>
          <w:szCs w:val="24"/>
        </w:rPr>
      </w:pPr>
      <w:r w:rsidRPr="002C1615">
        <w:rPr>
          <w:rFonts w:asciiTheme="minorEastAsia" w:hAnsiTheme="minorEastAsia" w:hint="eastAsia"/>
          <w:sz w:val="24"/>
          <w:szCs w:val="24"/>
        </w:rPr>
        <w:t xml:space="preserve">　　　　　</w:t>
      </w:r>
      <w:r w:rsidR="00866454" w:rsidRPr="00866454">
        <w:rPr>
          <w:rFonts w:asciiTheme="minorEastAsia" w:hAnsiTheme="minorEastAsia" w:hint="eastAsia"/>
          <w:sz w:val="24"/>
          <w:szCs w:val="24"/>
        </w:rPr>
        <w:t>鹿部町企画振興課企画振興係</w:t>
      </w:r>
    </w:p>
    <w:p w14:paraId="7F5E3EE0" w14:textId="77777777" w:rsidR="001260CA" w:rsidRPr="002C1615" w:rsidRDefault="001260CA" w:rsidP="0070637A">
      <w:pPr>
        <w:spacing w:line="280" w:lineRule="exact"/>
        <w:rPr>
          <w:rFonts w:asciiTheme="minorEastAsia" w:hAnsiTheme="minorEastAsia"/>
          <w:sz w:val="24"/>
          <w:szCs w:val="24"/>
        </w:rPr>
      </w:pPr>
      <w:r w:rsidRPr="002C1615">
        <w:rPr>
          <w:rFonts w:asciiTheme="minorEastAsia" w:hAnsiTheme="minorEastAsia" w:hint="eastAsia"/>
          <w:sz w:val="24"/>
          <w:szCs w:val="24"/>
        </w:rPr>
        <w:t xml:space="preserve">　　　　　【住　所】　　〒０４１－１４９８</w:t>
      </w:r>
    </w:p>
    <w:p w14:paraId="5D9F0C56" w14:textId="751E3661" w:rsidR="001260CA" w:rsidRPr="002C1615" w:rsidRDefault="001260CA" w:rsidP="0070637A">
      <w:pPr>
        <w:spacing w:line="280" w:lineRule="exact"/>
        <w:rPr>
          <w:rFonts w:asciiTheme="minorEastAsia" w:hAnsiTheme="minorEastAsia"/>
          <w:sz w:val="24"/>
          <w:szCs w:val="24"/>
        </w:rPr>
      </w:pPr>
      <w:r w:rsidRPr="002C1615">
        <w:rPr>
          <w:rFonts w:asciiTheme="minorEastAsia" w:hAnsiTheme="minorEastAsia" w:hint="eastAsia"/>
          <w:sz w:val="24"/>
          <w:szCs w:val="24"/>
        </w:rPr>
        <w:t xml:space="preserve">　　　　　　　　　　　　北海道茅部郡鹿部町字</w:t>
      </w:r>
      <w:r w:rsidR="005633AB">
        <w:rPr>
          <w:rFonts w:asciiTheme="minorEastAsia" w:hAnsiTheme="minorEastAsia" w:hint="eastAsia"/>
          <w:sz w:val="24"/>
          <w:szCs w:val="24"/>
        </w:rPr>
        <w:t>鹿部２５２</w:t>
      </w:r>
      <w:r w:rsidRPr="002C1615">
        <w:rPr>
          <w:rFonts w:asciiTheme="minorEastAsia" w:hAnsiTheme="minorEastAsia" w:hint="eastAsia"/>
          <w:sz w:val="24"/>
          <w:szCs w:val="24"/>
        </w:rPr>
        <w:t>番地</w:t>
      </w:r>
      <w:r w:rsidR="005633AB">
        <w:rPr>
          <w:rFonts w:asciiTheme="minorEastAsia" w:hAnsiTheme="minorEastAsia" w:hint="eastAsia"/>
          <w:sz w:val="24"/>
          <w:szCs w:val="24"/>
        </w:rPr>
        <w:t>１</w:t>
      </w:r>
    </w:p>
    <w:p w14:paraId="39A92DE9" w14:textId="77777777" w:rsidR="001260CA" w:rsidRDefault="001260CA" w:rsidP="0070637A">
      <w:pPr>
        <w:spacing w:line="280" w:lineRule="exact"/>
        <w:rPr>
          <w:rFonts w:asciiTheme="minorEastAsia" w:hAnsiTheme="minorEastAsia"/>
          <w:sz w:val="24"/>
          <w:szCs w:val="24"/>
        </w:rPr>
      </w:pPr>
      <w:r w:rsidRPr="002C1615">
        <w:rPr>
          <w:rFonts w:asciiTheme="minorEastAsia" w:hAnsiTheme="minorEastAsia" w:hint="eastAsia"/>
          <w:sz w:val="24"/>
          <w:szCs w:val="24"/>
        </w:rPr>
        <w:t xml:space="preserve">　　　　　【連絡先】　　０１３７２－７－</w:t>
      </w:r>
      <w:r w:rsidR="006619F0" w:rsidRPr="002C1615">
        <w:rPr>
          <w:rFonts w:asciiTheme="minorEastAsia" w:hAnsiTheme="minorEastAsia" w:hint="eastAsia"/>
          <w:sz w:val="24"/>
          <w:szCs w:val="24"/>
        </w:rPr>
        <w:t>２１１１（代表）</w:t>
      </w:r>
    </w:p>
    <w:p w14:paraId="2A53285A" w14:textId="77777777" w:rsidR="00107736" w:rsidRPr="002C1615" w:rsidRDefault="00107736" w:rsidP="0070637A">
      <w:pPr>
        <w:spacing w:line="280" w:lineRule="exact"/>
        <w:rPr>
          <w:rFonts w:asciiTheme="minorEastAsia" w:hAnsiTheme="minorEastAsia"/>
          <w:sz w:val="24"/>
          <w:szCs w:val="24"/>
        </w:rPr>
      </w:pPr>
      <w:r>
        <w:rPr>
          <w:rFonts w:asciiTheme="minorEastAsia" w:hAnsiTheme="minorEastAsia" w:hint="eastAsia"/>
          <w:sz w:val="24"/>
          <w:szCs w:val="24"/>
        </w:rPr>
        <w:t xml:space="preserve">                        ０１３７２－７－</w:t>
      </w:r>
      <w:r w:rsidR="00866454" w:rsidRPr="00866454">
        <w:rPr>
          <w:rFonts w:asciiTheme="minorEastAsia" w:hAnsiTheme="minorEastAsia" w:hint="eastAsia"/>
          <w:sz w:val="24"/>
          <w:szCs w:val="24"/>
        </w:rPr>
        <w:t>５２９７</w:t>
      </w:r>
      <w:r>
        <w:rPr>
          <w:rFonts w:asciiTheme="minorEastAsia" w:hAnsiTheme="minorEastAsia" w:hint="eastAsia"/>
          <w:sz w:val="24"/>
          <w:szCs w:val="24"/>
        </w:rPr>
        <w:t>（直通）</w:t>
      </w:r>
    </w:p>
    <w:p w14:paraId="533FBCF7" w14:textId="77777777" w:rsidR="009F7447" w:rsidRPr="00866454" w:rsidRDefault="00AA5747" w:rsidP="0070637A">
      <w:pPr>
        <w:spacing w:line="280" w:lineRule="exact"/>
        <w:rPr>
          <w:rFonts w:asciiTheme="minorEastAsia" w:hAnsiTheme="minorEastAsia"/>
          <w:sz w:val="24"/>
          <w:szCs w:val="24"/>
        </w:rPr>
      </w:pPr>
      <w:r w:rsidRPr="002C1615">
        <w:rPr>
          <w:rFonts w:asciiTheme="minorEastAsia" w:hAnsiTheme="minorEastAsia" w:hint="eastAsia"/>
          <w:sz w:val="24"/>
          <w:szCs w:val="24"/>
        </w:rPr>
        <w:t xml:space="preserve">　　　　　【メール】　　</w:t>
      </w:r>
      <w:r w:rsidR="00866454" w:rsidRPr="00866454">
        <w:rPr>
          <w:rFonts w:asciiTheme="minorEastAsia" w:hAnsiTheme="minorEastAsia" w:hint="eastAsia"/>
          <w:sz w:val="24"/>
          <w:szCs w:val="24"/>
        </w:rPr>
        <w:t>kikaku@town.shikabe.hokkaido.jp</w:t>
      </w:r>
    </w:p>
    <w:sectPr w:rsidR="009F7447" w:rsidRPr="00866454" w:rsidSect="001A61DF">
      <w:pgSz w:w="11906" w:h="16838" w:code="9"/>
      <w:pgMar w:top="1985" w:right="1701" w:bottom="1134" w:left="1701" w:header="851" w:footer="992"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8F7EF" w14:textId="77777777" w:rsidR="00536FF6" w:rsidRDefault="00536FF6" w:rsidP="000D3561">
      <w:r>
        <w:separator/>
      </w:r>
    </w:p>
  </w:endnote>
  <w:endnote w:type="continuationSeparator" w:id="0">
    <w:p w14:paraId="52E7C158" w14:textId="77777777" w:rsidR="00536FF6" w:rsidRDefault="00536FF6" w:rsidP="000D3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A70C4" w14:textId="77777777" w:rsidR="00536FF6" w:rsidRDefault="00536FF6" w:rsidP="000D3561">
      <w:r>
        <w:separator/>
      </w:r>
    </w:p>
  </w:footnote>
  <w:footnote w:type="continuationSeparator" w:id="0">
    <w:p w14:paraId="64FA87AA" w14:textId="77777777" w:rsidR="00536FF6" w:rsidRDefault="00536FF6" w:rsidP="000D35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53B9A"/>
    <w:multiLevelType w:val="hybridMultilevel"/>
    <w:tmpl w:val="6736141A"/>
    <w:lvl w:ilvl="0" w:tplc="04090011">
      <w:start w:val="1"/>
      <w:numFmt w:val="decimalEnclosedCircle"/>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25AD10A3"/>
    <w:multiLevelType w:val="hybridMultilevel"/>
    <w:tmpl w:val="C79E842E"/>
    <w:lvl w:ilvl="0" w:tplc="7376129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66438AC"/>
    <w:multiLevelType w:val="hybridMultilevel"/>
    <w:tmpl w:val="69241ECA"/>
    <w:lvl w:ilvl="0" w:tplc="621C63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150F1A"/>
    <w:multiLevelType w:val="hybridMultilevel"/>
    <w:tmpl w:val="20664698"/>
    <w:lvl w:ilvl="0" w:tplc="9C9EFA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2794A88"/>
    <w:multiLevelType w:val="hybridMultilevel"/>
    <w:tmpl w:val="E2BA9ED4"/>
    <w:lvl w:ilvl="0" w:tplc="E682BF7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795927F7"/>
    <w:multiLevelType w:val="hybridMultilevel"/>
    <w:tmpl w:val="32F2E724"/>
    <w:lvl w:ilvl="0" w:tplc="CE0C1A5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378282487">
    <w:abstractNumId w:val="5"/>
  </w:num>
  <w:num w:numId="2" w16cid:durableId="292491799">
    <w:abstractNumId w:val="1"/>
  </w:num>
  <w:num w:numId="3" w16cid:durableId="2044671787">
    <w:abstractNumId w:val="4"/>
  </w:num>
  <w:num w:numId="4" w16cid:durableId="1324892523">
    <w:abstractNumId w:val="2"/>
  </w:num>
  <w:num w:numId="5" w16cid:durableId="1643609450">
    <w:abstractNumId w:val="3"/>
  </w:num>
  <w:num w:numId="6" w16cid:durableId="1820993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19"/>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561"/>
    <w:rsid w:val="00020553"/>
    <w:rsid w:val="00020590"/>
    <w:rsid w:val="0003370C"/>
    <w:rsid w:val="00047A3D"/>
    <w:rsid w:val="00061FBB"/>
    <w:rsid w:val="00071E51"/>
    <w:rsid w:val="00073624"/>
    <w:rsid w:val="00077963"/>
    <w:rsid w:val="00077C4B"/>
    <w:rsid w:val="00081A20"/>
    <w:rsid w:val="000A4F70"/>
    <w:rsid w:val="000C682D"/>
    <w:rsid w:val="000D3561"/>
    <w:rsid w:val="000E0C59"/>
    <w:rsid w:val="000F5D62"/>
    <w:rsid w:val="0010185C"/>
    <w:rsid w:val="00103354"/>
    <w:rsid w:val="00107736"/>
    <w:rsid w:val="0011746C"/>
    <w:rsid w:val="001260CA"/>
    <w:rsid w:val="00154CC8"/>
    <w:rsid w:val="00173205"/>
    <w:rsid w:val="001772CE"/>
    <w:rsid w:val="001A036D"/>
    <w:rsid w:val="001A5A23"/>
    <w:rsid w:val="001A61DF"/>
    <w:rsid w:val="001B286C"/>
    <w:rsid w:val="001B507C"/>
    <w:rsid w:val="001E14FF"/>
    <w:rsid w:val="00202FB0"/>
    <w:rsid w:val="00220B72"/>
    <w:rsid w:val="0024265B"/>
    <w:rsid w:val="00243385"/>
    <w:rsid w:val="00244604"/>
    <w:rsid w:val="002463E8"/>
    <w:rsid w:val="00246FF7"/>
    <w:rsid w:val="0025580D"/>
    <w:rsid w:val="00260E7B"/>
    <w:rsid w:val="00262FEF"/>
    <w:rsid w:val="00271087"/>
    <w:rsid w:val="0027133D"/>
    <w:rsid w:val="00287290"/>
    <w:rsid w:val="002A7811"/>
    <w:rsid w:val="002B7A6D"/>
    <w:rsid w:val="002C1615"/>
    <w:rsid w:val="002C1816"/>
    <w:rsid w:val="002C27A2"/>
    <w:rsid w:val="002C76CA"/>
    <w:rsid w:val="002E44FE"/>
    <w:rsid w:val="00344FA6"/>
    <w:rsid w:val="003458CF"/>
    <w:rsid w:val="00353FFA"/>
    <w:rsid w:val="00380FE7"/>
    <w:rsid w:val="00387732"/>
    <w:rsid w:val="00387F30"/>
    <w:rsid w:val="003A63FD"/>
    <w:rsid w:val="003B3F3C"/>
    <w:rsid w:val="003E084E"/>
    <w:rsid w:val="003E120A"/>
    <w:rsid w:val="003F50DD"/>
    <w:rsid w:val="00410656"/>
    <w:rsid w:val="00414DBD"/>
    <w:rsid w:val="00417F4C"/>
    <w:rsid w:val="00437765"/>
    <w:rsid w:val="0044144D"/>
    <w:rsid w:val="004567A9"/>
    <w:rsid w:val="00465AFC"/>
    <w:rsid w:val="004674AF"/>
    <w:rsid w:val="00470007"/>
    <w:rsid w:val="004A0C90"/>
    <w:rsid w:val="004A5D4E"/>
    <w:rsid w:val="004C2456"/>
    <w:rsid w:val="004C2D56"/>
    <w:rsid w:val="004C46AD"/>
    <w:rsid w:val="004E15CB"/>
    <w:rsid w:val="00523712"/>
    <w:rsid w:val="00536FF6"/>
    <w:rsid w:val="00540B47"/>
    <w:rsid w:val="00542375"/>
    <w:rsid w:val="00543D0F"/>
    <w:rsid w:val="005633AB"/>
    <w:rsid w:val="005A112B"/>
    <w:rsid w:val="005A5755"/>
    <w:rsid w:val="005D46AB"/>
    <w:rsid w:val="005E0DAD"/>
    <w:rsid w:val="005E36E6"/>
    <w:rsid w:val="005E3718"/>
    <w:rsid w:val="005F5C95"/>
    <w:rsid w:val="00610548"/>
    <w:rsid w:val="006114EC"/>
    <w:rsid w:val="006267F2"/>
    <w:rsid w:val="006315DC"/>
    <w:rsid w:val="006619F0"/>
    <w:rsid w:val="0067005D"/>
    <w:rsid w:val="00672409"/>
    <w:rsid w:val="006842FE"/>
    <w:rsid w:val="006A4071"/>
    <w:rsid w:val="006B6157"/>
    <w:rsid w:val="006D5961"/>
    <w:rsid w:val="006F1CF5"/>
    <w:rsid w:val="0070637A"/>
    <w:rsid w:val="00730CC4"/>
    <w:rsid w:val="00746B34"/>
    <w:rsid w:val="0078460D"/>
    <w:rsid w:val="00796E7A"/>
    <w:rsid w:val="007A2ED2"/>
    <w:rsid w:val="007A5832"/>
    <w:rsid w:val="007B1B74"/>
    <w:rsid w:val="007B302F"/>
    <w:rsid w:val="007C493C"/>
    <w:rsid w:val="007E072A"/>
    <w:rsid w:val="007F66BD"/>
    <w:rsid w:val="008137C7"/>
    <w:rsid w:val="00813BF9"/>
    <w:rsid w:val="008144EF"/>
    <w:rsid w:val="00815CD7"/>
    <w:rsid w:val="00827016"/>
    <w:rsid w:val="00834F1C"/>
    <w:rsid w:val="00841EFB"/>
    <w:rsid w:val="008460DE"/>
    <w:rsid w:val="008533B3"/>
    <w:rsid w:val="00855FE4"/>
    <w:rsid w:val="00861CA4"/>
    <w:rsid w:val="00866454"/>
    <w:rsid w:val="008719EA"/>
    <w:rsid w:val="0087710F"/>
    <w:rsid w:val="00882162"/>
    <w:rsid w:val="00894117"/>
    <w:rsid w:val="008945FC"/>
    <w:rsid w:val="008C0371"/>
    <w:rsid w:val="008C7EBD"/>
    <w:rsid w:val="008E0E1A"/>
    <w:rsid w:val="008F30F4"/>
    <w:rsid w:val="00916274"/>
    <w:rsid w:val="00921692"/>
    <w:rsid w:val="00924C46"/>
    <w:rsid w:val="00927949"/>
    <w:rsid w:val="00930F4E"/>
    <w:rsid w:val="009377D5"/>
    <w:rsid w:val="00952269"/>
    <w:rsid w:val="00962710"/>
    <w:rsid w:val="00966B4E"/>
    <w:rsid w:val="00966B4F"/>
    <w:rsid w:val="00982CBE"/>
    <w:rsid w:val="00993DE7"/>
    <w:rsid w:val="009C45A5"/>
    <w:rsid w:val="009F7447"/>
    <w:rsid w:val="00A009C1"/>
    <w:rsid w:val="00A41B6D"/>
    <w:rsid w:val="00A828BD"/>
    <w:rsid w:val="00AA5747"/>
    <w:rsid w:val="00AC579F"/>
    <w:rsid w:val="00AF2478"/>
    <w:rsid w:val="00B12C2F"/>
    <w:rsid w:val="00B20C85"/>
    <w:rsid w:val="00B26216"/>
    <w:rsid w:val="00B5115B"/>
    <w:rsid w:val="00B515FF"/>
    <w:rsid w:val="00B57D3D"/>
    <w:rsid w:val="00B652D3"/>
    <w:rsid w:val="00B90402"/>
    <w:rsid w:val="00BA6546"/>
    <w:rsid w:val="00BB60BB"/>
    <w:rsid w:val="00BC1E7D"/>
    <w:rsid w:val="00BC7CE1"/>
    <w:rsid w:val="00C15B3C"/>
    <w:rsid w:val="00C218F9"/>
    <w:rsid w:val="00C24CDE"/>
    <w:rsid w:val="00C334E0"/>
    <w:rsid w:val="00C52E28"/>
    <w:rsid w:val="00C9184A"/>
    <w:rsid w:val="00CA4B5A"/>
    <w:rsid w:val="00CF4F13"/>
    <w:rsid w:val="00CF7F6D"/>
    <w:rsid w:val="00D51C7B"/>
    <w:rsid w:val="00DD2D86"/>
    <w:rsid w:val="00DE48A0"/>
    <w:rsid w:val="00DE5014"/>
    <w:rsid w:val="00E215C4"/>
    <w:rsid w:val="00E24024"/>
    <w:rsid w:val="00E240AF"/>
    <w:rsid w:val="00E24126"/>
    <w:rsid w:val="00E2658D"/>
    <w:rsid w:val="00E67553"/>
    <w:rsid w:val="00E67AB1"/>
    <w:rsid w:val="00E908E4"/>
    <w:rsid w:val="00E95754"/>
    <w:rsid w:val="00EB1E64"/>
    <w:rsid w:val="00EC30EC"/>
    <w:rsid w:val="00ED525A"/>
    <w:rsid w:val="00EF6C2F"/>
    <w:rsid w:val="00F1007E"/>
    <w:rsid w:val="00F13C02"/>
    <w:rsid w:val="00F27F1C"/>
    <w:rsid w:val="00F469FE"/>
    <w:rsid w:val="00F515B7"/>
    <w:rsid w:val="00F55BB9"/>
    <w:rsid w:val="00F75193"/>
    <w:rsid w:val="00F8287B"/>
    <w:rsid w:val="00F8581E"/>
    <w:rsid w:val="00F971F4"/>
    <w:rsid w:val="00FA60A8"/>
    <w:rsid w:val="00FA6DD7"/>
    <w:rsid w:val="00FC42E5"/>
    <w:rsid w:val="00FD30E7"/>
    <w:rsid w:val="00FD50C0"/>
    <w:rsid w:val="00FF04F1"/>
    <w:rsid w:val="00FF5C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A7D467A"/>
  <w15:docId w15:val="{4EED73E2-7304-4BA5-A5CC-B9C236803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3561"/>
    <w:pPr>
      <w:tabs>
        <w:tab w:val="center" w:pos="4252"/>
        <w:tab w:val="right" w:pos="8504"/>
      </w:tabs>
      <w:snapToGrid w:val="0"/>
    </w:pPr>
  </w:style>
  <w:style w:type="character" w:customStyle="1" w:styleId="a4">
    <w:name w:val="ヘッダー (文字)"/>
    <w:basedOn w:val="a0"/>
    <w:link w:val="a3"/>
    <w:uiPriority w:val="99"/>
    <w:rsid w:val="000D3561"/>
  </w:style>
  <w:style w:type="paragraph" w:styleId="a5">
    <w:name w:val="footer"/>
    <w:basedOn w:val="a"/>
    <w:link w:val="a6"/>
    <w:uiPriority w:val="99"/>
    <w:unhideWhenUsed/>
    <w:rsid w:val="000D3561"/>
    <w:pPr>
      <w:tabs>
        <w:tab w:val="center" w:pos="4252"/>
        <w:tab w:val="right" w:pos="8504"/>
      </w:tabs>
      <w:snapToGrid w:val="0"/>
    </w:pPr>
  </w:style>
  <w:style w:type="character" w:customStyle="1" w:styleId="a6">
    <w:name w:val="フッター (文字)"/>
    <w:basedOn w:val="a0"/>
    <w:link w:val="a5"/>
    <w:uiPriority w:val="99"/>
    <w:rsid w:val="000D3561"/>
  </w:style>
  <w:style w:type="character" w:styleId="a7">
    <w:name w:val="Hyperlink"/>
    <w:basedOn w:val="a0"/>
    <w:uiPriority w:val="99"/>
    <w:unhideWhenUsed/>
    <w:rsid w:val="00AA5747"/>
    <w:rPr>
      <w:color w:val="0000FF" w:themeColor="hyperlink"/>
      <w:u w:val="single"/>
    </w:rPr>
  </w:style>
  <w:style w:type="paragraph" w:styleId="a8">
    <w:name w:val="Balloon Text"/>
    <w:basedOn w:val="a"/>
    <w:link w:val="a9"/>
    <w:uiPriority w:val="99"/>
    <w:semiHidden/>
    <w:unhideWhenUsed/>
    <w:rsid w:val="00A009C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009C1"/>
    <w:rPr>
      <w:rFonts w:asciiTheme="majorHAnsi" w:eastAsiaTheme="majorEastAsia" w:hAnsiTheme="majorHAnsi" w:cstheme="majorBidi"/>
      <w:sz w:val="18"/>
      <w:szCs w:val="18"/>
    </w:rPr>
  </w:style>
  <w:style w:type="table" w:styleId="aa">
    <w:name w:val="Table Grid"/>
    <w:basedOn w:val="a1"/>
    <w:uiPriority w:val="59"/>
    <w:rsid w:val="00855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353FFA"/>
    <w:rPr>
      <w:sz w:val="18"/>
      <w:szCs w:val="18"/>
    </w:rPr>
  </w:style>
  <w:style w:type="paragraph" w:styleId="ac">
    <w:name w:val="annotation text"/>
    <w:basedOn w:val="a"/>
    <w:link w:val="ad"/>
    <w:uiPriority w:val="99"/>
    <w:semiHidden/>
    <w:unhideWhenUsed/>
    <w:rsid w:val="00353FFA"/>
    <w:pPr>
      <w:jc w:val="left"/>
    </w:pPr>
  </w:style>
  <w:style w:type="character" w:customStyle="1" w:styleId="ad">
    <w:name w:val="コメント文字列 (文字)"/>
    <w:basedOn w:val="a0"/>
    <w:link w:val="ac"/>
    <w:uiPriority w:val="99"/>
    <w:semiHidden/>
    <w:rsid w:val="00353FFA"/>
  </w:style>
  <w:style w:type="paragraph" w:styleId="ae">
    <w:name w:val="annotation subject"/>
    <w:basedOn w:val="ac"/>
    <w:next w:val="ac"/>
    <w:link w:val="af"/>
    <w:uiPriority w:val="99"/>
    <w:semiHidden/>
    <w:unhideWhenUsed/>
    <w:rsid w:val="00353FFA"/>
    <w:rPr>
      <w:b/>
      <w:bCs/>
    </w:rPr>
  </w:style>
  <w:style w:type="character" w:customStyle="1" w:styleId="af">
    <w:name w:val="コメント内容 (文字)"/>
    <w:basedOn w:val="ad"/>
    <w:link w:val="ae"/>
    <w:uiPriority w:val="99"/>
    <w:semiHidden/>
    <w:rsid w:val="00353FFA"/>
    <w:rPr>
      <w:b/>
      <w:bCs/>
    </w:rPr>
  </w:style>
  <w:style w:type="paragraph" w:styleId="af0">
    <w:name w:val="List Paragraph"/>
    <w:basedOn w:val="a"/>
    <w:uiPriority w:val="34"/>
    <w:qFormat/>
    <w:rsid w:val="0027133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7F624-AFDA-4ED2-A294-3BF426A6F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1465</TotalTime>
  <Pages>3</Pages>
  <Words>344</Words>
  <Characters>1961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鈴木 琴美</cp:lastModifiedBy>
  <cp:revision>30</cp:revision>
  <cp:lastPrinted>2024-12-09T04:31:00Z</cp:lastPrinted>
  <dcterms:created xsi:type="dcterms:W3CDTF">2021-01-25T08:42:00Z</dcterms:created>
  <dcterms:modified xsi:type="dcterms:W3CDTF">2024-12-09T04:31:00Z</dcterms:modified>
</cp:coreProperties>
</file>